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1A52C" w14:textId="77777777" w:rsidR="00BE3A92" w:rsidRPr="001F4234" w:rsidRDefault="00BE3A92" w:rsidP="00E552F8">
      <w:pPr>
        <w:jc w:val="both"/>
        <w:rPr>
          <w:del w:id="11" w:author="Patrick CHALUMET" w:date="2024-09-18T19:49:00Z" w16du:dateUtc="2024-09-18T17:49:00Z"/>
          <w:sz w:val="14"/>
          <w:szCs w:val="144"/>
        </w:rPr>
      </w:pPr>
    </w:p>
    <w:p w14:paraId="59AA34AB" w14:textId="77777777" w:rsidR="00BE3A92" w:rsidRPr="001F4234" w:rsidRDefault="00BE3A92" w:rsidP="00E552F8">
      <w:pPr>
        <w:jc w:val="both"/>
        <w:rPr>
          <w:del w:id="12" w:author="Patrick CHALUMET" w:date="2024-09-18T19:49:00Z" w16du:dateUtc="2024-09-18T17:49:00Z"/>
          <w:sz w:val="32"/>
          <w:szCs w:val="32"/>
        </w:rPr>
      </w:pPr>
    </w:p>
    <w:p w14:paraId="3566363F" w14:textId="71B359FC" w:rsidR="00BE3A92" w:rsidRPr="00886395" w:rsidRDefault="002F65F3" w:rsidP="002F65F3">
      <w:pPr>
        <w:pStyle w:val="CS"/>
        <w:spacing w:before="480" w:after="240"/>
        <w:jc w:val="both"/>
        <w:rPr>
          <w:rFonts w:ascii="Helvetica 75 Bold" w:hAnsi="Helvetica 75 Bold"/>
          <w:b/>
          <w:color w:val="auto"/>
          <w:sz w:val="56"/>
          <w:rPrChange w:id="13" w:author="Patrick CHALUMET" w:date="2024-09-18T19:49:00Z" w16du:dateUtc="2024-09-18T17:49:00Z">
            <w:rPr>
              <w:rFonts w:ascii="Helvetica 75 Bold" w:hAnsi="Helvetica 75 Bold"/>
              <w:sz w:val="56"/>
            </w:rPr>
          </w:rPrChange>
        </w:rPr>
        <w:pPrChange w:id="14" w:author="Patrick CHALUMET" w:date="2024-09-18T19:49:00Z" w16du:dateUtc="2024-09-18T17:49:00Z">
          <w:pPr>
            <w:pStyle w:val="CS"/>
            <w:spacing w:before="240" w:after="240"/>
            <w:jc w:val="both"/>
          </w:pPr>
        </w:pPrChange>
      </w:pPr>
      <w:r w:rsidRPr="00886395">
        <w:rPr>
          <w:rFonts w:ascii="Helvetica 75 Bold" w:hAnsi="Helvetica 75 Bold"/>
          <w:b/>
          <w:color w:val="auto"/>
          <w:sz w:val="56"/>
          <w:rPrChange w:id="15" w:author="Patrick CHALUMET" w:date="2024-09-18T19:49:00Z" w16du:dateUtc="2024-09-18T17:49:00Z">
            <w:rPr>
              <w:rFonts w:ascii="Helvetica 75 Bold" w:hAnsi="Helvetica 75 Bold"/>
              <w:sz w:val="56"/>
            </w:rPr>
          </w:rPrChange>
        </w:rPr>
        <w:t>C</w:t>
      </w:r>
      <w:r w:rsidR="00B7759D" w:rsidRPr="00886395">
        <w:rPr>
          <w:rFonts w:ascii="Helvetica 75 Bold" w:hAnsi="Helvetica 75 Bold"/>
          <w:b/>
          <w:color w:val="auto"/>
          <w:sz w:val="56"/>
          <w:rPrChange w:id="16" w:author="Patrick CHALUMET" w:date="2024-09-18T19:49:00Z" w16du:dateUtc="2024-09-18T17:49:00Z">
            <w:rPr>
              <w:rFonts w:ascii="Helvetica 75 Bold" w:hAnsi="Helvetica 75 Bold"/>
              <w:sz w:val="56"/>
            </w:rPr>
          </w:rPrChange>
        </w:rPr>
        <w:t>onditions</w:t>
      </w:r>
      <w:r w:rsidR="00BE3A92" w:rsidRPr="00886395">
        <w:rPr>
          <w:rFonts w:ascii="Helvetica 75 Bold" w:hAnsi="Helvetica 75 Bold"/>
          <w:b/>
          <w:color w:val="auto"/>
          <w:sz w:val="56"/>
          <w:rPrChange w:id="17" w:author="Patrick CHALUMET" w:date="2024-09-18T19:49:00Z" w16du:dateUtc="2024-09-18T17:49:00Z">
            <w:rPr>
              <w:rFonts w:ascii="Helvetica 75 Bold" w:hAnsi="Helvetica 75 Bold"/>
              <w:sz w:val="56"/>
            </w:rPr>
          </w:rPrChange>
        </w:rPr>
        <w:t xml:space="preserve"> </w:t>
      </w:r>
      <w:del w:id="18" w:author="Patrick CHALUMET" w:date="2024-09-18T19:49:00Z" w16du:dateUtc="2024-09-18T17:49:00Z">
        <w:r w:rsidR="00390B00" w:rsidRPr="00CC3C47">
          <w:rPr>
            <w:rFonts w:ascii="Helvetica 75 Bold" w:hAnsi="Helvetica 75 Bold"/>
            <w:sz w:val="56"/>
            <w:szCs w:val="56"/>
          </w:rPr>
          <w:delText>S</w:delText>
        </w:r>
        <w:r w:rsidR="00BE3A92" w:rsidRPr="00CC3C47">
          <w:rPr>
            <w:rFonts w:ascii="Helvetica 75 Bold" w:hAnsi="Helvetica 75 Bold"/>
            <w:sz w:val="56"/>
            <w:szCs w:val="56"/>
          </w:rPr>
          <w:delText>p</w:delText>
        </w:r>
        <w:r w:rsidR="00953E12" w:rsidRPr="00CC3C47">
          <w:rPr>
            <w:rFonts w:ascii="Helvetica 75 Bold" w:hAnsi="Helvetica 75 Bold"/>
            <w:sz w:val="56"/>
            <w:szCs w:val="56"/>
          </w:rPr>
          <w:delText>é</w:delText>
        </w:r>
        <w:r w:rsidR="00BE3A92" w:rsidRPr="00CC3C47">
          <w:rPr>
            <w:rFonts w:ascii="Helvetica 75 Bold" w:hAnsi="Helvetica 75 Bold"/>
            <w:sz w:val="56"/>
            <w:szCs w:val="56"/>
          </w:rPr>
          <w:delText>cifiques</w:delText>
        </w:r>
      </w:del>
      <w:ins w:id="19" w:author="Patrick CHALUMET" w:date="2024-09-18T19:49:00Z" w16du:dateUtc="2024-09-18T17:49:00Z">
        <w:r w:rsidR="00C606A2" w:rsidRPr="00886395">
          <w:rPr>
            <w:rFonts w:ascii="Helvetica 75 Bold" w:hAnsi="Helvetica 75 Bold"/>
            <w:b/>
            <w:bCs/>
            <w:color w:val="auto"/>
            <w:sz w:val="56"/>
            <w:szCs w:val="56"/>
          </w:rPr>
          <w:t>s</w:t>
        </w:r>
        <w:r w:rsidR="00BE3A92" w:rsidRPr="00886395">
          <w:rPr>
            <w:rFonts w:ascii="Helvetica 75 Bold" w:hAnsi="Helvetica 75 Bold"/>
            <w:b/>
            <w:bCs/>
            <w:color w:val="auto"/>
            <w:sz w:val="56"/>
            <w:szCs w:val="56"/>
          </w:rPr>
          <w:t>p</w:t>
        </w:r>
        <w:r w:rsidR="00953E12" w:rsidRPr="00886395">
          <w:rPr>
            <w:rFonts w:ascii="Helvetica 75 Bold" w:hAnsi="Helvetica 75 Bold"/>
            <w:b/>
            <w:bCs/>
            <w:color w:val="auto"/>
            <w:sz w:val="56"/>
            <w:szCs w:val="56"/>
          </w:rPr>
          <w:t>é</w:t>
        </w:r>
        <w:r w:rsidR="00BE3A92" w:rsidRPr="00886395">
          <w:rPr>
            <w:rFonts w:ascii="Helvetica 75 Bold" w:hAnsi="Helvetica 75 Bold"/>
            <w:b/>
            <w:bCs/>
            <w:color w:val="auto"/>
            <w:sz w:val="56"/>
            <w:szCs w:val="56"/>
          </w:rPr>
          <w:t>cifiques</w:t>
        </w:r>
      </w:ins>
    </w:p>
    <w:p w14:paraId="2D3BD698" w14:textId="77777777" w:rsidR="003D6E70" w:rsidRPr="004438A4" w:rsidRDefault="003D6E70" w:rsidP="00F2655C">
      <w:pPr>
        <w:jc w:val="both"/>
        <w:rPr>
          <w:rStyle w:val="CorpsdetextecouvCar"/>
          <w:rFonts w:ascii="Helvetica 55 Roman" w:hAnsi="Helvetica 55 Roman"/>
          <w:b/>
          <w:bCs/>
          <w:sz w:val="22"/>
          <w:szCs w:val="22"/>
        </w:rPr>
      </w:pPr>
    </w:p>
    <w:p w14:paraId="6BA45889" w14:textId="08901EE6" w:rsidR="00C12590" w:rsidRPr="004438A4" w:rsidRDefault="001B7F90" w:rsidP="002F65F3">
      <w:pPr>
        <w:pStyle w:val="Soustitre2couv"/>
        <w:spacing w:before="360" w:after="240"/>
        <w:jc w:val="both"/>
        <w:rPr>
          <w:rFonts w:ascii="Helvetica 55 Roman" w:hAnsi="Helvetica 55 Roman"/>
          <w:sz w:val="44"/>
          <w:szCs w:val="44"/>
        </w:rPr>
        <w:pPrChange w:id="20" w:author="Patrick CHALUMET" w:date="2024-09-18T19:49:00Z" w16du:dateUtc="2024-09-18T17:49:00Z">
          <w:pPr>
            <w:pStyle w:val="Soustitre2couv"/>
            <w:jc w:val="both"/>
          </w:pPr>
        </w:pPrChange>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w:t>
      </w:r>
      <w:del w:id="21" w:author="Patrick CHALUMET" w:date="2024-09-18T19:49:00Z" w16du:dateUtc="2024-09-18T17:49:00Z">
        <w:r w:rsidR="00953E12" w:rsidRPr="00C30D5F">
          <w:rPr>
            <w:rFonts w:ascii="Helvetica 55 Roman" w:hAnsi="Helvetica 55 Roman"/>
            <w:sz w:val="36"/>
            <w:szCs w:val="44"/>
          </w:rPr>
          <w:delText>d</w:delText>
        </w:r>
        <w:r w:rsidR="007914BD">
          <w:rPr>
            <w:rFonts w:ascii="Helvetica 55 Roman" w:hAnsi="Helvetica 55 Roman"/>
            <w:sz w:val="36"/>
            <w:szCs w:val="44"/>
          </w:rPr>
          <w:delText>’</w:delText>
        </w:r>
        <w:r w:rsidR="00C30D5F" w:rsidRPr="00C30D5F">
          <w:rPr>
            <w:rFonts w:ascii="Helvetica 55 Roman" w:hAnsi="Helvetica 55 Roman"/>
            <w:sz w:val="36"/>
            <w:szCs w:val="44"/>
          </w:rPr>
          <w:delText>ORNE DÉPARTEMENT TRÈS HAUT DÉBIT</w:delText>
        </w:r>
      </w:del>
      <w:ins w:id="22" w:author="Patrick CHALUMET" w:date="2024-09-18T19:49:00Z" w16du:dateUtc="2024-09-18T17:49:00Z">
        <w:r w:rsidR="00953E12" w:rsidRPr="004438A4">
          <w:rPr>
            <w:rFonts w:ascii="Helvetica 55 Roman" w:hAnsi="Helvetica 55 Roman"/>
            <w:sz w:val="36"/>
            <w:szCs w:val="44"/>
          </w:rPr>
          <w:t>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ins>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color w:val="auto"/>
          <w:sz w:val="28"/>
          <w:rPrChange w:id="23" w:author="Patrick CHALUMET" w:date="2024-09-18T19:49:00Z" w16du:dateUtc="2024-09-18T17:49:00Z">
            <w:rPr>
              <w:b/>
              <w:color w:val="auto"/>
            </w:rPr>
          </w:rPrChange>
        </w:rPr>
      </w:pPr>
      <w:r w:rsidRPr="0001595A">
        <w:rPr>
          <w:color w:val="auto"/>
          <w:rPrChange w:id="24" w:author="Patrick CHALUMET" w:date="2024-09-18T19:49:00Z" w16du:dateUtc="2024-09-18T17:49:00Z">
            <w:rPr/>
          </w:rPrChange>
        </w:rPr>
        <w:br w:type="page"/>
      </w:r>
      <w:r w:rsidR="00195CD3" w:rsidRPr="004438A4">
        <w:rPr>
          <w:b/>
          <w:color w:val="auto"/>
          <w:sz w:val="28"/>
          <w:rPrChange w:id="25" w:author="Patrick CHALUMET" w:date="2024-09-18T19:49:00Z" w16du:dateUtc="2024-09-18T17:49:00Z">
            <w:rPr>
              <w:b/>
              <w:color w:val="auto"/>
            </w:rPr>
          </w:rPrChange>
        </w:rPr>
        <w:lastRenderedPageBreak/>
        <w:t xml:space="preserve">Table </w:t>
      </w:r>
      <w:r w:rsidR="00C63AAC" w:rsidRPr="004438A4">
        <w:rPr>
          <w:b/>
          <w:color w:val="auto"/>
          <w:sz w:val="28"/>
          <w:rPrChange w:id="26" w:author="Patrick CHALUMET" w:date="2024-09-18T19:49:00Z" w16du:dateUtc="2024-09-18T17:49:00Z">
            <w:rPr>
              <w:b/>
              <w:color w:val="auto"/>
            </w:rPr>
          </w:rPrChange>
        </w:rPr>
        <w:t>des matières</w:t>
      </w:r>
    </w:p>
    <w:p w14:paraId="4D1AC707" w14:textId="77777777" w:rsidR="00C63AAC" w:rsidRPr="0001595A" w:rsidRDefault="00C63AAC" w:rsidP="00F2655C">
      <w:pPr>
        <w:pStyle w:val="StyleHelvetica55Roman18ptOrangeJustifi"/>
        <w:rPr>
          <w:color w:val="auto"/>
          <w:sz w:val="28"/>
          <w:rPrChange w:id="27" w:author="Patrick CHALUMET" w:date="2024-09-18T19:49:00Z" w16du:dateUtc="2024-09-18T17:49:00Z">
            <w:rPr>
              <w:sz w:val="28"/>
            </w:rPr>
          </w:rPrChange>
        </w:rPr>
      </w:pPr>
    </w:p>
    <w:p w14:paraId="1BFE04E5" w14:textId="77777777" w:rsidR="00CC3C47" w:rsidRDefault="00F735FD">
      <w:pPr>
        <w:pStyle w:val="TM1"/>
        <w:rPr>
          <w:del w:id="28" w:author="Patrick CHALUMET" w:date="2024-09-18T19:49:00Z" w16du:dateUtc="2024-09-18T17:49:00Z"/>
          <w:rFonts w:asciiTheme="minorHAnsi" w:eastAsiaTheme="minorEastAsia" w:hAnsiTheme="minorHAnsi" w:cstheme="minorBidi"/>
          <w:b w:val="0"/>
          <w:bCs w:val="0"/>
          <w:caps w:val="0"/>
          <w:kern w:val="0"/>
          <w:sz w:val="22"/>
          <w:szCs w:val="22"/>
        </w:rPr>
      </w:pPr>
      <w:del w:id="29" w:author="Patrick CHALUMET" w:date="2024-09-18T19:49:00Z" w16du:dateUtc="2024-09-18T17:49:00Z">
        <w:r w:rsidRPr="001F4234">
          <w:rPr>
            <w:color w:val="FF6600"/>
            <w:szCs w:val="28"/>
          </w:rPr>
          <w:fldChar w:fldCharType="begin"/>
        </w:r>
        <w:r w:rsidRPr="001F4234">
          <w:rPr>
            <w:szCs w:val="28"/>
          </w:rPr>
          <w:delInstrText xml:space="preserve"> TOC \o "1-3" \h \z \u </w:delInstrText>
        </w:r>
        <w:r w:rsidRPr="001F4234">
          <w:rPr>
            <w:color w:val="FF6600"/>
            <w:szCs w:val="28"/>
          </w:rPr>
          <w:fldChar w:fldCharType="separate"/>
        </w:r>
        <w:r w:rsidR="00263DC4">
          <w:fldChar w:fldCharType="begin"/>
        </w:r>
        <w:r w:rsidR="00263DC4">
          <w:delInstrText>HYPERLINK \l "_Toc122539090"</w:delInstrText>
        </w:r>
        <w:r w:rsidR="00263DC4">
          <w:fldChar w:fldCharType="separate"/>
        </w:r>
        <w:r w:rsidR="00CC3C47" w:rsidRPr="005E1558">
          <w:rPr>
            <w:rStyle w:val="Lienhypertexte"/>
          </w:rPr>
          <w:delText>article 1 - objet</w:delText>
        </w:r>
        <w:r w:rsidR="00CC3C47">
          <w:rPr>
            <w:webHidden/>
          </w:rPr>
          <w:tab/>
        </w:r>
        <w:r w:rsidR="00CC3C47">
          <w:rPr>
            <w:webHidden/>
          </w:rPr>
          <w:fldChar w:fldCharType="begin"/>
        </w:r>
        <w:r w:rsidR="00CC3C47">
          <w:rPr>
            <w:webHidden/>
          </w:rPr>
          <w:delInstrText xml:space="preserve"> PAGEREF _Toc122539090 \h </w:delInstrText>
        </w:r>
        <w:r w:rsidR="00CC3C47">
          <w:rPr>
            <w:webHidden/>
          </w:rPr>
        </w:r>
        <w:r w:rsidR="00CC3C47">
          <w:rPr>
            <w:webHidden/>
          </w:rPr>
          <w:fldChar w:fldCharType="separate"/>
        </w:r>
        <w:r w:rsidR="00B20EB2">
          <w:rPr>
            <w:webHidden/>
          </w:rPr>
          <w:delText>4</w:delText>
        </w:r>
        <w:r w:rsidR="00CC3C47">
          <w:rPr>
            <w:webHidden/>
          </w:rPr>
          <w:fldChar w:fldCharType="end"/>
        </w:r>
        <w:r w:rsidR="00263DC4">
          <w:fldChar w:fldCharType="end"/>
        </w:r>
      </w:del>
    </w:p>
    <w:p w14:paraId="7B0E8687" w14:textId="77777777" w:rsidR="00CC3C47" w:rsidRDefault="00263DC4">
      <w:pPr>
        <w:pStyle w:val="TM1"/>
        <w:rPr>
          <w:del w:id="30" w:author="Patrick CHALUMET" w:date="2024-09-18T19:49:00Z" w16du:dateUtc="2024-09-18T17:49:00Z"/>
          <w:rFonts w:asciiTheme="minorHAnsi" w:eastAsiaTheme="minorEastAsia" w:hAnsiTheme="minorHAnsi" w:cstheme="minorBidi"/>
          <w:b w:val="0"/>
          <w:bCs w:val="0"/>
          <w:caps w:val="0"/>
          <w:kern w:val="0"/>
          <w:sz w:val="22"/>
          <w:szCs w:val="22"/>
        </w:rPr>
      </w:pPr>
      <w:del w:id="31" w:author="Patrick CHALUMET" w:date="2024-09-18T19:49:00Z" w16du:dateUtc="2024-09-18T17:49:00Z">
        <w:r>
          <w:fldChar w:fldCharType="begin"/>
        </w:r>
        <w:r>
          <w:delInstrText>HYPERLINK \l "_Toc122539091"</w:delInstrText>
        </w:r>
        <w:r>
          <w:fldChar w:fldCharType="separate"/>
        </w:r>
        <w:r w:rsidR="00CC3C47" w:rsidRPr="005E1558">
          <w:rPr>
            <w:rStyle w:val="Lienhypertexte"/>
          </w:rPr>
          <w:delText>article 2 - définitions</w:delText>
        </w:r>
        <w:r w:rsidR="00CC3C47">
          <w:rPr>
            <w:webHidden/>
          </w:rPr>
          <w:tab/>
        </w:r>
        <w:r w:rsidR="00CC3C47">
          <w:rPr>
            <w:webHidden/>
          </w:rPr>
          <w:fldChar w:fldCharType="begin"/>
        </w:r>
        <w:r w:rsidR="00CC3C47">
          <w:rPr>
            <w:webHidden/>
          </w:rPr>
          <w:delInstrText xml:space="preserve"> PAGEREF _Toc122539091 \h </w:delInstrText>
        </w:r>
        <w:r w:rsidR="00CC3C47">
          <w:rPr>
            <w:webHidden/>
          </w:rPr>
        </w:r>
        <w:r w:rsidR="00CC3C47">
          <w:rPr>
            <w:webHidden/>
          </w:rPr>
          <w:fldChar w:fldCharType="separate"/>
        </w:r>
        <w:r w:rsidR="00B20EB2">
          <w:rPr>
            <w:webHidden/>
          </w:rPr>
          <w:delText>4</w:delText>
        </w:r>
        <w:r w:rsidR="00CC3C47">
          <w:rPr>
            <w:webHidden/>
          </w:rPr>
          <w:fldChar w:fldCharType="end"/>
        </w:r>
        <w:r>
          <w:fldChar w:fldCharType="end"/>
        </w:r>
      </w:del>
    </w:p>
    <w:p w14:paraId="774BD1DD" w14:textId="77777777" w:rsidR="00CC3C47" w:rsidRDefault="00263DC4">
      <w:pPr>
        <w:pStyle w:val="TM1"/>
        <w:rPr>
          <w:del w:id="32" w:author="Patrick CHALUMET" w:date="2024-09-18T19:49:00Z" w16du:dateUtc="2024-09-18T17:49:00Z"/>
          <w:rFonts w:asciiTheme="minorHAnsi" w:eastAsiaTheme="minorEastAsia" w:hAnsiTheme="minorHAnsi" w:cstheme="minorBidi"/>
          <w:b w:val="0"/>
          <w:bCs w:val="0"/>
          <w:caps w:val="0"/>
          <w:kern w:val="0"/>
          <w:sz w:val="22"/>
          <w:szCs w:val="22"/>
        </w:rPr>
      </w:pPr>
      <w:del w:id="33" w:author="Patrick CHALUMET" w:date="2024-09-18T19:49:00Z" w16du:dateUtc="2024-09-18T17:49:00Z">
        <w:r>
          <w:fldChar w:fldCharType="begin"/>
        </w:r>
        <w:r>
          <w:delInstrText>HYPERLINK \l "_Toc122539092"</w:delInstrText>
        </w:r>
        <w:r>
          <w:fldChar w:fldCharType="separate"/>
        </w:r>
        <w:r w:rsidR="00CC3C47" w:rsidRPr="005E1558">
          <w:rPr>
            <w:rStyle w:val="Lienhypertexte"/>
          </w:rPr>
          <w:delText>article 3 - pré-requis</w:delText>
        </w:r>
        <w:r w:rsidR="00CC3C47">
          <w:rPr>
            <w:webHidden/>
          </w:rPr>
          <w:tab/>
        </w:r>
        <w:r w:rsidR="00CC3C47">
          <w:rPr>
            <w:webHidden/>
          </w:rPr>
          <w:fldChar w:fldCharType="begin"/>
        </w:r>
        <w:r w:rsidR="00CC3C47">
          <w:rPr>
            <w:webHidden/>
          </w:rPr>
          <w:delInstrText xml:space="preserve"> PAGEREF _Toc122539092 \h </w:delInstrText>
        </w:r>
        <w:r w:rsidR="00CC3C47">
          <w:rPr>
            <w:webHidden/>
          </w:rPr>
        </w:r>
        <w:r w:rsidR="00CC3C47">
          <w:rPr>
            <w:webHidden/>
          </w:rPr>
          <w:fldChar w:fldCharType="separate"/>
        </w:r>
        <w:r w:rsidR="00B20EB2">
          <w:rPr>
            <w:webHidden/>
          </w:rPr>
          <w:delText>5</w:delText>
        </w:r>
        <w:r w:rsidR="00CC3C47">
          <w:rPr>
            <w:webHidden/>
          </w:rPr>
          <w:fldChar w:fldCharType="end"/>
        </w:r>
        <w:r>
          <w:fldChar w:fldCharType="end"/>
        </w:r>
      </w:del>
    </w:p>
    <w:p w14:paraId="32BF0FFC" w14:textId="77777777" w:rsidR="00CC3C47" w:rsidRDefault="00263DC4">
      <w:pPr>
        <w:pStyle w:val="TM1"/>
        <w:rPr>
          <w:del w:id="34" w:author="Patrick CHALUMET" w:date="2024-09-18T19:49:00Z" w16du:dateUtc="2024-09-18T17:49:00Z"/>
          <w:rFonts w:asciiTheme="minorHAnsi" w:eastAsiaTheme="minorEastAsia" w:hAnsiTheme="minorHAnsi" w:cstheme="minorBidi"/>
          <w:b w:val="0"/>
          <w:bCs w:val="0"/>
          <w:caps w:val="0"/>
          <w:kern w:val="0"/>
          <w:sz w:val="22"/>
          <w:szCs w:val="22"/>
        </w:rPr>
      </w:pPr>
      <w:del w:id="35" w:author="Patrick CHALUMET" w:date="2024-09-18T19:49:00Z" w16du:dateUtc="2024-09-18T17:49:00Z">
        <w:r>
          <w:fldChar w:fldCharType="begin"/>
        </w:r>
        <w:r>
          <w:delInstrText>HYPERLINK \l "_Toc122539093"</w:delInstrText>
        </w:r>
        <w:r>
          <w:fldChar w:fldCharType="separate"/>
        </w:r>
        <w:r w:rsidR="00CC3C47" w:rsidRPr="005E1558">
          <w:rPr>
            <w:rStyle w:val="Lienhypertexte"/>
          </w:rPr>
          <w:delText>article 4 - informations sur le déploiement</w:delText>
        </w:r>
        <w:r w:rsidR="00CC3C47">
          <w:rPr>
            <w:webHidden/>
          </w:rPr>
          <w:tab/>
        </w:r>
        <w:r w:rsidR="00CC3C47">
          <w:rPr>
            <w:webHidden/>
          </w:rPr>
          <w:fldChar w:fldCharType="begin"/>
        </w:r>
        <w:r w:rsidR="00CC3C47">
          <w:rPr>
            <w:webHidden/>
          </w:rPr>
          <w:delInstrText xml:space="preserve"> PAGEREF _Toc122539093 \h </w:delInstrText>
        </w:r>
        <w:r w:rsidR="00CC3C47">
          <w:rPr>
            <w:webHidden/>
          </w:rPr>
        </w:r>
        <w:r w:rsidR="00CC3C47">
          <w:rPr>
            <w:webHidden/>
          </w:rPr>
          <w:fldChar w:fldCharType="separate"/>
        </w:r>
        <w:r w:rsidR="00B20EB2">
          <w:rPr>
            <w:webHidden/>
          </w:rPr>
          <w:delText>5</w:delText>
        </w:r>
        <w:r w:rsidR="00CC3C47">
          <w:rPr>
            <w:webHidden/>
          </w:rPr>
          <w:fldChar w:fldCharType="end"/>
        </w:r>
        <w:r>
          <w:fldChar w:fldCharType="end"/>
        </w:r>
      </w:del>
    </w:p>
    <w:p w14:paraId="66D50465" w14:textId="77777777" w:rsidR="00CC3C47" w:rsidRDefault="00263DC4">
      <w:pPr>
        <w:pStyle w:val="TM2"/>
        <w:rPr>
          <w:del w:id="36" w:author="Patrick CHALUMET" w:date="2024-09-18T19:49:00Z" w16du:dateUtc="2024-09-18T17:49:00Z"/>
          <w:rFonts w:asciiTheme="minorHAnsi" w:eastAsiaTheme="minorEastAsia" w:hAnsiTheme="minorHAnsi" w:cstheme="minorBidi"/>
          <w:smallCaps w:val="0"/>
          <w:sz w:val="22"/>
          <w:szCs w:val="22"/>
        </w:rPr>
      </w:pPr>
      <w:del w:id="37" w:author="Patrick CHALUMET" w:date="2024-09-18T19:49:00Z" w16du:dateUtc="2024-09-18T17:49:00Z">
        <w:r>
          <w:fldChar w:fldCharType="begin"/>
        </w:r>
        <w:r>
          <w:delInstrText>HYPERLINK \l "_Toc122539094"</w:delInstrText>
        </w:r>
        <w:r>
          <w:fldChar w:fldCharType="separate"/>
        </w:r>
        <w:r w:rsidR="00CC3C47" w:rsidRPr="005E1558">
          <w:rPr>
            <w:rStyle w:val="Lienhypertexte"/>
          </w:rPr>
          <w:delText>4.1 information sur la couverture de l’Offre</w:delText>
        </w:r>
        <w:r w:rsidR="00CC3C47">
          <w:rPr>
            <w:webHidden/>
          </w:rPr>
          <w:tab/>
        </w:r>
        <w:r w:rsidR="00CC3C47">
          <w:rPr>
            <w:webHidden/>
          </w:rPr>
          <w:fldChar w:fldCharType="begin"/>
        </w:r>
        <w:r w:rsidR="00CC3C47">
          <w:rPr>
            <w:webHidden/>
          </w:rPr>
          <w:delInstrText xml:space="preserve"> PAGEREF _Toc122539094 \h </w:delInstrText>
        </w:r>
        <w:r w:rsidR="00CC3C47">
          <w:rPr>
            <w:webHidden/>
          </w:rPr>
        </w:r>
        <w:r w:rsidR="00CC3C47">
          <w:rPr>
            <w:webHidden/>
          </w:rPr>
          <w:fldChar w:fldCharType="separate"/>
        </w:r>
        <w:r w:rsidR="00B20EB2">
          <w:rPr>
            <w:webHidden/>
          </w:rPr>
          <w:delText>5</w:delText>
        </w:r>
        <w:r w:rsidR="00CC3C47">
          <w:rPr>
            <w:webHidden/>
          </w:rPr>
          <w:fldChar w:fldCharType="end"/>
        </w:r>
        <w:r>
          <w:fldChar w:fldCharType="end"/>
        </w:r>
      </w:del>
    </w:p>
    <w:p w14:paraId="15168C55" w14:textId="77777777" w:rsidR="00CC3C47" w:rsidRDefault="00263DC4">
      <w:pPr>
        <w:pStyle w:val="TM2"/>
        <w:rPr>
          <w:del w:id="38" w:author="Patrick CHALUMET" w:date="2024-09-18T19:49:00Z" w16du:dateUtc="2024-09-18T17:49:00Z"/>
          <w:rFonts w:asciiTheme="minorHAnsi" w:eastAsiaTheme="minorEastAsia" w:hAnsiTheme="minorHAnsi" w:cstheme="minorBidi"/>
          <w:smallCaps w:val="0"/>
          <w:sz w:val="22"/>
          <w:szCs w:val="22"/>
        </w:rPr>
      </w:pPr>
      <w:del w:id="39" w:author="Patrick CHALUMET" w:date="2024-09-18T19:49:00Z" w16du:dateUtc="2024-09-18T17:49:00Z">
        <w:r>
          <w:fldChar w:fldCharType="begin"/>
        </w:r>
        <w:r>
          <w:delInstrText>HYPERLINK \l "_Toc122539095"</w:delInstrText>
        </w:r>
        <w:r>
          <w:fldChar w:fldCharType="separate"/>
        </w:r>
        <w:r w:rsidR="00CC3C47" w:rsidRPr="005E1558">
          <w:rPr>
            <w:rStyle w:val="Lienhypertexte"/>
          </w:rPr>
          <w:delText>4.2 service d’éligibilité</w:delText>
        </w:r>
        <w:r w:rsidR="00CC3C47">
          <w:rPr>
            <w:webHidden/>
          </w:rPr>
          <w:tab/>
        </w:r>
        <w:r w:rsidR="00CC3C47">
          <w:rPr>
            <w:webHidden/>
          </w:rPr>
          <w:fldChar w:fldCharType="begin"/>
        </w:r>
        <w:r w:rsidR="00CC3C47">
          <w:rPr>
            <w:webHidden/>
          </w:rPr>
          <w:delInstrText xml:space="preserve"> PAGEREF _Toc122539095 \h </w:delInstrText>
        </w:r>
        <w:r w:rsidR="00CC3C47">
          <w:rPr>
            <w:webHidden/>
          </w:rPr>
        </w:r>
        <w:r w:rsidR="00CC3C47">
          <w:rPr>
            <w:webHidden/>
          </w:rPr>
          <w:fldChar w:fldCharType="separate"/>
        </w:r>
        <w:r w:rsidR="00B20EB2">
          <w:rPr>
            <w:webHidden/>
          </w:rPr>
          <w:delText>6</w:delText>
        </w:r>
        <w:r w:rsidR="00CC3C47">
          <w:rPr>
            <w:webHidden/>
          </w:rPr>
          <w:fldChar w:fldCharType="end"/>
        </w:r>
        <w:r>
          <w:fldChar w:fldCharType="end"/>
        </w:r>
      </w:del>
    </w:p>
    <w:p w14:paraId="1D12531A" w14:textId="77777777" w:rsidR="00CC3C47" w:rsidRDefault="00263DC4">
      <w:pPr>
        <w:pStyle w:val="TM1"/>
        <w:rPr>
          <w:del w:id="40" w:author="Patrick CHALUMET" w:date="2024-09-18T19:49:00Z" w16du:dateUtc="2024-09-18T17:49:00Z"/>
          <w:rFonts w:asciiTheme="minorHAnsi" w:eastAsiaTheme="minorEastAsia" w:hAnsiTheme="minorHAnsi" w:cstheme="minorBidi"/>
          <w:b w:val="0"/>
          <w:bCs w:val="0"/>
          <w:caps w:val="0"/>
          <w:kern w:val="0"/>
          <w:sz w:val="22"/>
          <w:szCs w:val="22"/>
        </w:rPr>
      </w:pPr>
      <w:del w:id="41" w:author="Patrick CHALUMET" w:date="2024-09-18T19:49:00Z" w16du:dateUtc="2024-09-18T17:49:00Z">
        <w:r>
          <w:fldChar w:fldCharType="begin"/>
        </w:r>
        <w:r>
          <w:delInstrText>HYPERLINK \l "_Toc122539096"</w:delInstrText>
        </w:r>
        <w:r>
          <w:fldChar w:fldCharType="separate"/>
        </w:r>
        <w:r w:rsidR="00CC3C47" w:rsidRPr="005E1558">
          <w:rPr>
            <w:rStyle w:val="Lienhypertexte"/>
          </w:rPr>
          <w:delText>article 5 - description de l’Offre</w:delText>
        </w:r>
        <w:r w:rsidR="00CC3C47">
          <w:rPr>
            <w:webHidden/>
          </w:rPr>
          <w:tab/>
        </w:r>
        <w:r w:rsidR="00CC3C47">
          <w:rPr>
            <w:webHidden/>
          </w:rPr>
          <w:fldChar w:fldCharType="begin"/>
        </w:r>
        <w:r w:rsidR="00CC3C47">
          <w:rPr>
            <w:webHidden/>
          </w:rPr>
          <w:delInstrText xml:space="preserve"> PAGEREF _Toc122539096 \h </w:delInstrText>
        </w:r>
        <w:r w:rsidR="00CC3C47">
          <w:rPr>
            <w:webHidden/>
          </w:rPr>
        </w:r>
        <w:r w:rsidR="00CC3C47">
          <w:rPr>
            <w:webHidden/>
          </w:rPr>
          <w:fldChar w:fldCharType="separate"/>
        </w:r>
        <w:r w:rsidR="00B20EB2">
          <w:rPr>
            <w:webHidden/>
          </w:rPr>
          <w:delText>6</w:delText>
        </w:r>
        <w:r w:rsidR="00CC3C47">
          <w:rPr>
            <w:webHidden/>
          </w:rPr>
          <w:fldChar w:fldCharType="end"/>
        </w:r>
        <w:r>
          <w:fldChar w:fldCharType="end"/>
        </w:r>
      </w:del>
    </w:p>
    <w:p w14:paraId="630AC517" w14:textId="77777777" w:rsidR="00CC3C47" w:rsidRDefault="00263DC4">
      <w:pPr>
        <w:pStyle w:val="TM1"/>
        <w:rPr>
          <w:del w:id="42" w:author="Patrick CHALUMET" w:date="2024-09-18T19:49:00Z" w16du:dateUtc="2024-09-18T17:49:00Z"/>
          <w:rFonts w:asciiTheme="minorHAnsi" w:eastAsiaTheme="minorEastAsia" w:hAnsiTheme="minorHAnsi" w:cstheme="minorBidi"/>
          <w:b w:val="0"/>
          <w:bCs w:val="0"/>
          <w:caps w:val="0"/>
          <w:kern w:val="0"/>
          <w:sz w:val="22"/>
          <w:szCs w:val="22"/>
        </w:rPr>
      </w:pPr>
      <w:del w:id="43" w:author="Patrick CHALUMET" w:date="2024-09-18T19:49:00Z" w16du:dateUtc="2024-09-18T17:49:00Z">
        <w:r>
          <w:fldChar w:fldCharType="begin"/>
        </w:r>
        <w:r>
          <w:delInstrText>HYPERLINK \l "_Toc122539097"</w:delInstrText>
        </w:r>
        <w:r>
          <w:fldChar w:fldCharType="separate"/>
        </w:r>
        <w:r w:rsidR="00CC3C47" w:rsidRPr="005E1558">
          <w:rPr>
            <w:rStyle w:val="Lienhypertexte"/>
          </w:rPr>
          <w:delText>article 6 - processus de commande de l’Offre</w:delText>
        </w:r>
        <w:r w:rsidR="00CC3C47">
          <w:rPr>
            <w:webHidden/>
          </w:rPr>
          <w:tab/>
        </w:r>
        <w:r w:rsidR="00CC3C47">
          <w:rPr>
            <w:webHidden/>
          </w:rPr>
          <w:fldChar w:fldCharType="begin"/>
        </w:r>
        <w:r w:rsidR="00CC3C47">
          <w:rPr>
            <w:webHidden/>
          </w:rPr>
          <w:delInstrText xml:space="preserve"> PAGEREF _Toc122539097 \h </w:delInstrText>
        </w:r>
        <w:r w:rsidR="00CC3C47">
          <w:rPr>
            <w:webHidden/>
          </w:rPr>
        </w:r>
        <w:r w:rsidR="00CC3C47">
          <w:rPr>
            <w:webHidden/>
          </w:rPr>
          <w:fldChar w:fldCharType="separate"/>
        </w:r>
        <w:r w:rsidR="00B20EB2">
          <w:rPr>
            <w:webHidden/>
          </w:rPr>
          <w:delText>6</w:delText>
        </w:r>
        <w:r w:rsidR="00CC3C47">
          <w:rPr>
            <w:webHidden/>
          </w:rPr>
          <w:fldChar w:fldCharType="end"/>
        </w:r>
        <w:r>
          <w:fldChar w:fldCharType="end"/>
        </w:r>
      </w:del>
    </w:p>
    <w:p w14:paraId="2F37E97C" w14:textId="77777777" w:rsidR="00CC3C47" w:rsidRDefault="00263DC4">
      <w:pPr>
        <w:pStyle w:val="TM2"/>
        <w:rPr>
          <w:del w:id="44" w:author="Patrick CHALUMET" w:date="2024-09-18T19:49:00Z" w16du:dateUtc="2024-09-18T17:49:00Z"/>
          <w:rFonts w:asciiTheme="minorHAnsi" w:eastAsiaTheme="minorEastAsia" w:hAnsiTheme="minorHAnsi" w:cstheme="minorBidi"/>
          <w:smallCaps w:val="0"/>
          <w:sz w:val="22"/>
          <w:szCs w:val="22"/>
        </w:rPr>
      </w:pPr>
      <w:del w:id="45" w:author="Patrick CHALUMET" w:date="2024-09-18T19:49:00Z" w16du:dateUtc="2024-09-18T17:49:00Z">
        <w:r>
          <w:fldChar w:fldCharType="begin"/>
        </w:r>
        <w:r>
          <w:delInstrText>HYPERLINK \l "_Toc122539098"</w:delInstrText>
        </w:r>
        <w:r>
          <w:fldChar w:fldCharType="separate"/>
        </w:r>
        <w:r w:rsidR="00CC3C47" w:rsidRPr="005E1558">
          <w:rPr>
            <w:rStyle w:val="Lienhypertexte"/>
          </w:rPr>
          <w:delText>6.1 prérequis</w:delText>
        </w:r>
        <w:r w:rsidR="00CC3C47">
          <w:rPr>
            <w:webHidden/>
          </w:rPr>
          <w:tab/>
        </w:r>
        <w:r w:rsidR="00CC3C47">
          <w:rPr>
            <w:webHidden/>
          </w:rPr>
          <w:fldChar w:fldCharType="begin"/>
        </w:r>
        <w:r w:rsidR="00CC3C47">
          <w:rPr>
            <w:webHidden/>
          </w:rPr>
          <w:delInstrText xml:space="preserve"> PAGEREF _Toc122539098 \h </w:delInstrText>
        </w:r>
        <w:r w:rsidR="00CC3C47">
          <w:rPr>
            <w:webHidden/>
          </w:rPr>
        </w:r>
        <w:r w:rsidR="00CC3C47">
          <w:rPr>
            <w:webHidden/>
          </w:rPr>
          <w:fldChar w:fldCharType="separate"/>
        </w:r>
        <w:r w:rsidR="00B20EB2">
          <w:rPr>
            <w:webHidden/>
          </w:rPr>
          <w:delText>6</w:delText>
        </w:r>
        <w:r w:rsidR="00CC3C47">
          <w:rPr>
            <w:webHidden/>
          </w:rPr>
          <w:fldChar w:fldCharType="end"/>
        </w:r>
        <w:r>
          <w:fldChar w:fldCharType="end"/>
        </w:r>
      </w:del>
    </w:p>
    <w:p w14:paraId="0F0503A1" w14:textId="77777777" w:rsidR="00CC3C47" w:rsidRDefault="00263DC4">
      <w:pPr>
        <w:pStyle w:val="TM2"/>
        <w:rPr>
          <w:del w:id="46" w:author="Patrick CHALUMET" w:date="2024-09-18T19:49:00Z" w16du:dateUtc="2024-09-18T17:49:00Z"/>
          <w:rFonts w:asciiTheme="minorHAnsi" w:eastAsiaTheme="minorEastAsia" w:hAnsiTheme="minorHAnsi" w:cstheme="minorBidi"/>
          <w:smallCaps w:val="0"/>
          <w:sz w:val="22"/>
          <w:szCs w:val="22"/>
        </w:rPr>
      </w:pPr>
      <w:del w:id="47" w:author="Patrick CHALUMET" w:date="2024-09-18T19:49:00Z" w16du:dateUtc="2024-09-18T17:49:00Z">
        <w:r>
          <w:fldChar w:fldCharType="begin"/>
        </w:r>
        <w:r>
          <w:delInstrText>HYPERLINK \l "_Toc122539099"</w:delInstrText>
        </w:r>
        <w:r>
          <w:fldChar w:fldCharType="separate"/>
        </w:r>
        <w:r w:rsidR="00CC3C47" w:rsidRPr="005E1558">
          <w:rPr>
            <w:rStyle w:val="Lienhypertexte"/>
          </w:rPr>
          <w:delText>6.2 prévisions de commande</w:delText>
        </w:r>
        <w:r w:rsidR="00CC3C47">
          <w:rPr>
            <w:webHidden/>
          </w:rPr>
          <w:tab/>
        </w:r>
        <w:r w:rsidR="00CC3C47">
          <w:rPr>
            <w:webHidden/>
          </w:rPr>
          <w:fldChar w:fldCharType="begin"/>
        </w:r>
        <w:r w:rsidR="00CC3C47">
          <w:rPr>
            <w:webHidden/>
          </w:rPr>
          <w:delInstrText xml:space="preserve"> PAGEREF _Toc122539099 \h </w:delInstrText>
        </w:r>
        <w:r w:rsidR="00CC3C47">
          <w:rPr>
            <w:webHidden/>
          </w:rPr>
        </w:r>
        <w:r w:rsidR="00CC3C47">
          <w:rPr>
            <w:webHidden/>
          </w:rPr>
          <w:fldChar w:fldCharType="separate"/>
        </w:r>
        <w:r w:rsidR="00B20EB2">
          <w:rPr>
            <w:webHidden/>
          </w:rPr>
          <w:delText>6</w:delText>
        </w:r>
        <w:r w:rsidR="00CC3C47">
          <w:rPr>
            <w:webHidden/>
          </w:rPr>
          <w:fldChar w:fldCharType="end"/>
        </w:r>
        <w:r>
          <w:fldChar w:fldCharType="end"/>
        </w:r>
      </w:del>
    </w:p>
    <w:p w14:paraId="4E68F933" w14:textId="77777777" w:rsidR="00CC3C47" w:rsidRDefault="00263DC4">
      <w:pPr>
        <w:pStyle w:val="TM2"/>
        <w:rPr>
          <w:del w:id="48" w:author="Patrick CHALUMET" w:date="2024-09-18T19:49:00Z" w16du:dateUtc="2024-09-18T17:49:00Z"/>
          <w:rFonts w:asciiTheme="minorHAnsi" w:eastAsiaTheme="minorEastAsia" w:hAnsiTheme="minorHAnsi" w:cstheme="minorBidi"/>
          <w:smallCaps w:val="0"/>
          <w:sz w:val="22"/>
          <w:szCs w:val="22"/>
        </w:rPr>
      </w:pPr>
      <w:del w:id="49" w:author="Patrick CHALUMET" w:date="2024-09-18T19:49:00Z" w16du:dateUtc="2024-09-18T17:49:00Z">
        <w:r>
          <w:fldChar w:fldCharType="begin"/>
        </w:r>
        <w:r>
          <w:delInstrText>HYPERLINK \l "_Toc122539100"</w:delInstrText>
        </w:r>
        <w:r>
          <w:fldChar w:fldCharType="separate"/>
        </w:r>
        <w:r w:rsidR="00CC3C47" w:rsidRPr="005E1558">
          <w:rPr>
            <w:rStyle w:val="Lienhypertexte"/>
          </w:rPr>
          <w:delText>6.3 commande</w:delText>
        </w:r>
        <w:r w:rsidR="00CC3C47">
          <w:rPr>
            <w:webHidden/>
          </w:rPr>
          <w:tab/>
        </w:r>
        <w:r w:rsidR="00CC3C47">
          <w:rPr>
            <w:webHidden/>
          </w:rPr>
          <w:fldChar w:fldCharType="begin"/>
        </w:r>
        <w:r w:rsidR="00CC3C47">
          <w:rPr>
            <w:webHidden/>
          </w:rPr>
          <w:delInstrText xml:space="preserve"> PAGEREF _Toc122539100 \h </w:delInstrText>
        </w:r>
        <w:r w:rsidR="00CC3C47">
          <w:rPr>
            <w:webHidden/>
          </w:rPr>
        </w:r>
        <w:r w:rsidR="00CC3C47">
          <w:rPr>
            <w:webHidden/>
          </w:rPr>
          <w:fldChar w:fldCharType="separate"/>
        </w:r>
        <w:r w:rsidR="00B20EB2">
          <w:rPr>
            <w:webHidden/>
          </w:rPr>
          <w:delText>7</w:delText>
        </w:r>
        <w:r w:rsidR="00CC3C47">
          <w:rPr>
            <w:webHidden/>
          </w:rPr>
          <w:fldChar w:fldCharType="end"/>
        </w:r>
        <w:r>
          <w:fldChar w:fldCharType="end"/>
        </w:r>
      </w:del>
    </w:p>
    <w:p w14:paraId="2C2CFED5" w14:textId="77777777" w:rsidR="00CC3C47" w:rsidRDefault="00263DC4">
      <w:pPr>
        <w:pStyle w:val="TM1"/>
        <w:rPr>
          <w:del w:id="50" w:author="Patrick CHALUMET" w:date="2024-09-18T19:49:00Z" w16du:dateUtc="2024-09-18T17:49:00Z"/>
          <w:rFonts w:asciiTheme="minorHAnsi" w:eastAsiaTheme="minorEastAsia" w:hAnsiTheme="minorHAnsi" w:cstheme="minorBidi"/>
          <w:b w:val="0"/>
          <w:bCs w:val="0"/>
          <w:caps w:val="0"/>
          <w:kern w:val="0"/>
          <w:sz w:val="22"/>
          <w:szCs w:val="22"/>
        </w:rPr>
      </w:pPr>
      <w:del w:id="51" w:author="Patrick CHALUMET" w:date="2024-09-18T19:49:00Z" w16du:dateUtc="2024-09-18T17:49:00Z">
        <w:r>
          <w:fldChar w:fldCharType="begin"/>
        </w:r>
        <w:r>
          <w:delInstrText>HYPERLINK \l "_Toc122539101"</w:delInstrText>
        </w:r>
        <w:r>
          <w:fldChar w:fldCharType="separate"/>
        </w:r>
        <w:r w:rsidR="00CC3C47" w:rsidRPr="005E1558">
          <w:rPr>
            <w:rStyle w:val="Lienhypertexte"/>
          </w:rPr>
          <w:delText>article 7 - mise à disposition de l’Offre</w:delText>
        </w:r>
        <w:r w:rsidR="00CC3C47">
          <w:rPr>
            <w:webHidden/>
          </w:rPr>
          <w:tab/>
        </w:r>
        <w:r w:rsidR="00CC3C47">
          <w:rPr>
            <w:webHidden/>
          </w:rPr>
          <w:fldChar w:fldCharType="begin"/>
        </w:r>
        <w:r w:rsidR="00CC3C47">
          <w:rPr>
            <w:webHidden/>
          </w:rPr>
          <w:delInstrText xml:space="preserve"> PAGEREF _Toc122539101 \h </w:delInstrText>
        </w:r>
        <w:r w:rsidR="00CC3C47">
          <w:rPr>
            <w:webHidden/>
          </w:rPr>
        </w:r>
        <w:r w:rsidR="00CC3C47">
          <w:rPr>
            <w:webHidden/>
          </w:rPr>
          <w:fldChar w:fldCharType="separate"/>
        </w:r>
        <w:r w:rsidR="00B20EB2">
          <w:rPr>
            <w:webHidden/>
          </w:rPr>
          <w:delText>7</w:delText>
        </w:r>
        <w:r w:rsidR="00CC3C47">
          <w:rPr>
            <w:webHidden/>
          </w:rPr>
          <w:fldChar w:fldCharType="end"/>
        </w:r>
        <w:r>
          <w:fldChar w:fldCharType="end"/>
        </w:r>
      </w:del>
    </w:p>
    <w:p w14:paraId="5538FB08" w14:textId="77777777" w:rsidR="00CC3C47" w:rsidRDefault="00263DC4">
      <w:pPr>
        <w:pStyle w:val="TM2"/>
        <w:rPr>
          <w:del w:id="52" w:author="Patrick CHALUMET" w:date="2024-09-18T19:49:00Z" w16du:dateUtc="2024-09-18T17:49:00Z"/>
          <w:rFonts w:asciiTheme="minorHAnsi" w:eastAsiaTheme="minorEastAsia" w:hAnsiTheme="minorHAnsi" w:cstheme="minorBidi"/>
          <w:smallCaps w:val="0"/>
          <w:sz w:val="22"/>
          <w:szCs w:val="22"/>
        </w:rPr>
      </w:pPr>
      <w:del w:id="53" w:author="Patrick CHALUMET" w:date="2024-09-18T19:49:00Z" w16du:dateUtc="2024-09-18T17:49:00Z">
        <w:r>
          <w:fldChar w:fldCharType="begin"/>
        </w:r>
        <w:r>
          <w:delInstrText>HYPERLINK \l "_Toc122539102"</w:delInstrText>
        </w:r>
        <w:r>
          <w:fldChar w:fldCharType="separate"/>
        </w:r>
        <w:r w:rsidR="00CC3C47" w:rsidRPr="005E1558">
          <w:rPr>
            <w:rStyle w:val="Lienhypertexte"/>
          </w:rPr>
          <w:delText>7.1 mise à disposition d’un Accès FTTE passif NRO</w:delText>
        </w:r>
        <w:r w:rsidR="00CC3C47">
          <w:rPr>
            <w:webHidden/>
          </w:rPr>
          <w:tab/>
        </w:r>
        <w:r w:rsidR="00CC3C47">
          <w:rPr>
            <w:webHidden/>
          </w:rPr>
          <w:fldChar w:fldCharType="begin"/>
        </w:r>
        <w:r w:rsidR="00CC3C47">
          <w:rPr>
            <w:webHidden/>
          </w:rPr>
          <w:delInstrText xml:space="preserve"> PAGEREF _Toc122539102 \h </w:delInstrText>
        </w:r>
        <w:r w:rsidR="00CC3C47">
          <w:rPr>
            <w:webHidden/>
          </w:rPr>
        </w:r>
        <w:r w:rsidR="00CC3C47">
          <w:rPr>
            <w:webHidden/>
          </w:rPr>
          <w:fldChar w:fldCharType="separate"/>
        </w:r>
        <w:r w:rsidR="00B20EB2">
          <w:rPr>
            <w:webHidden/>
          </w:rPr>
          <w:delText>7</w:delText>
        </w:r>
        <w:r w:rsidR="00CC3C47">
          <w:rPr>
            <w:webHidden/>
          </w:rPr>
          <w:fldChar w:fldCharType="end"/>
        </w:r>
        <w:r>
          <w:fldChar w:fldCharType="end"/>
        </w:r>
      </w:del>
    </w:p>
    <w:p w14:paraId="060350F4" w14:textId="77777777" w:rsidR="00CC3C47" w:rsidRDefault="00263DC4">
      <w:pPr>
        <w:pStyle w:val="TM3"/>
        <w:tabs>
          <w:tab w:val="right" w:leader="dot" w:pos="9854"/>
        </w:tabs>
        <w:rPr>
          <w:del w:id="54" w:author="Patrick CHALUMET" w:date="2024-09-18T19:49:00Z" w16du:dateUtc="2024-09-18T17:49:00Z"/>
          <w:rFonts w:asciiTheme="minorHAnsi" w:eastAsiaTheme="minorEastAsia" w:hAnsiTheme="minorHAnsi" w:cstheme="minorBidi"/>
          <w:i w:val="0"/>
          <w:iCs w:val="0"/>
          <w:noProof/>
          <w:sz w:val="22"/>
          <w:szCs w:val="22"/>
        </w:rPr>
      </w:pPr>
      <w:del w:id="55" w:author="Patrick CHALUMET" w:date="2024-09-18T19:49:00Z" w16du:dateUtc="2024-09-18T17:49:00Z">
        <w:r>
          <w:fldChar w:fldCharType="begin"/>
        </w:r>
        <w:r>
          <w:delInstrText>HYPERLINK \l "_Toc122539103"</w:delInstrText>
        </w:r>
        <w:r>
          <w:fldChar w:fldCharType="separate"/>
        </w:r>
        <w:r w:rsidR="00CC3C47" w:rsidRPr="005E1558">
          <w:rPr>
            <w:rStyle w:val="Lienhypertexte"/>
            <w:noProof/>
          </w:rPr>
          <w:delText>7.1.1 câblage interne sur site Client Final</w:delText>
        </w:r>
        <w:r w:rsidR="00CC3C47">
          <w:rPr>
            <w:noProof/>
            <w:webHidden/>
          </w:rPr>
          <w:tab/>
        </w:r>
        <w:r w:rsidR="00CC3C47">
          <w:rPr>
            <w:noProof/>
            <w:webHidden/>
          </w:rPr>
          <w:fldChar w:fldCharType="begin"/>
        </w:r>
        <w:r w:rsidR="00CC3C47">
          <w:rPr>
            <w:noProof/>
            <w:webHidden/>
          </w:rPr>
          <w:delInstrText xml:space="preserve"> PAGEREF _Toc122539103 \h </w:delInstrText>
        </w:r>
        <w:r w:rsidR="00CC3C47">
          <w:rPr>
            <w:noProof/>
            <w:webHidden/>
          </w:rPr>
        </w:r>
        <w:r w:rsidR="00CC3C47">
          <w:rPr>
            <w:noProof/>
            <w:webHidden/>
          </w:rPr>
          <w:fldChar w:fldCharType="separate"/>
        </w:r>
        <w:r w:rsidR="00B20EB2">
          <w:rPr>
            <w:noProof/>
            <w:webHidden/>
          </w:rPr>
          <w:delText>8</w:delText>
        </w:r>
        <w:r w:rsidR="00CC3C47">
          <w:rPr>
            <w:noProof/>
            <w:webHidden/>
          </w:rPr>
          <w:fldChar w:fldCharType="end"/>
        </w:r>
        <w:r>
          <w:rPr>
            <w:noProof/>
          </w:rPr>
          <w:fldChar w:fldCharType="end"/>
        </w:r>
      </w:del>
    </w:p>
    <w:p w14:paraId="48455B76" w14:textId="77777777" w:rsidR="00CC3C47" w:rsidRDefault="00263DC4">
      <w:pPr>
        <w:pStyle w:val="TM3"/>
        <w:tabs>
          <w:tab w:val="right" w:leader="dot" w:pos="9854"/>
        </w:tabs>
        <w:rPr>
          <w:del w:id="56" w:author="Patrick CHALUMET" w:date="2024-09-18T19:49:00Z" w16du:dateUtc="2024-09-18T17:49:00Z"/>
          <w:rFonts w:asciiTheme="minorHAnsi" w:eastAsiaTheme="minorEastAsia" w:hAnsiTheme="minorHAnsi" w:cstheme="minorBidi"/>
          <w:i w:val="0"/>
          <w:iCs w:val="0"/>
          <w:noProof/>
          <w:sz w:val="22"/>
          <w:szCs w:val="22"/>
        </w:rPr>
      </w:pPr>
      <w:del w:id="57" w:author="Patrick CHALUMET" w:date="2024-09-18T19:49:00Z" w16du:dateUtc="2024-09-18T17:49:00Z">
        <w:r>
          <w:fldChar w:fldCharType="begin"/>
        </w:r>
        <w:r>
          <w:delInstrText>HYPERLINK \l "_Toc122539104"</w:delInstrText>
        </w:r>
        <w:r>
          <w:fldChar w:fldCharType="separate"/>
        </w:r>
        <w:r w:rsidR="00CC3C47" w:rsidRPr="005E1558">
          <w:rPr>
            <w:rStyle w:val="Lienhypertexte"/>
            <w:noProof/>
          </w:rPr>
          <w:delText>7.1.2 délai de mise à disposition d’un Accès FTTE passif NRO</w:delText>
        </w:r>
        <w:r w:rsidR="00CC3C47">
          <w:rPr>
            <w:noProof/>
            <w:webHidden/>
          </w:rPr>
          <w:tab/>
        </w:r>
        <w:r w:rsidR="00CC3C47">
          <w:rPr>
            <w:noProof/>
            <w:webHidden/>
          </w:rPr>
          <w:fldChar w:fldCharType="begin"/>
        </w:r>
        <w:r w:rsidR="00CC3C47">
          <w:rPr>
            <w:noProof/>
            <w:webHidden/>
          </w:rPr>
          <w:delInstrText xml:space="preserve"> PAGEREF _Toc122539104 \h </w:delInstrText>
        </w:r>
        <w:r w:rsidR="00CC3C47">
          <w:rPr>
            <w:noProof/>
            <w:webHidden/>
          </w:rPr>
        </w:r>
        <w:r w:rsidR="00CC3C47">
          <w:rPr>
            <w:noProof/>
            <w:webHidden/>
          </w:rPr>
          <w:fldChar w:fldCharType="separate"/>
        </w:r>
        <w:r w:rsidR="00B20EB2">
          <w:rPr>
            <w:noProof/>
            <w:webHidden/>
          </w:rPr>
          <w:delText>8</w:delText>
        </w:r>
        <w:r w:rsidR="00CC3C47">
          <w:rPr>
            <w:noProof/>
            <w:webHidden/>
          </w:rPr>
          <w:fldChar w:fldCharType="end"/>
        </w:r>
        <w:r>
          <w:rPr>
            <w:noProof/>
          </w:rPr>
          <w:fldChar w:fldCharType="end"/>
        </w:r>
      </w:del>
    </w:p>
    <w:p w14:paraId="27D287E6" w14:textId="77777777" w:rsidR="00CC3C47" w:rsidRDefault="00263DC4">
      <w:pPr>
        <w:pStyle w:val="TM3"/>
        <w:tabs>
          <w:tab w:val="right" w:leader="dot" w:pos="9854"/>
        </w:tabs>
        <w:rPr>
          <w:del w:id="58" w:author="Patrick CHALUMET" w:date="2024-09-18T19:49:00Z" w16du:dateUtc="2024-09-18T17:49:00Z"/>
          <w:rFonts w:asciiTheme="minorHAnsi" w:eastAsiaTheme="minorEastAsia" w:hAnsiTheme="minorHAnsi" w:cstheme="minorBidi"/>
          <w:i w:val="0"/>
          <w:iCs w:val="0"/>
          <w:noProof/>
          <w:sz w:val="22"/>
          <w:szCs w:val="22"/>
        </w:rPr>
      </w:pPr>
      <w:del w:id="59" w:author="Patrick CHALUMET" w:date="2024-09-18T19:49:00Z" w16du:dateUtc="2024-09-18T17:49:00Z">
        <w:r>
          <w:fldChar w:fldCharType="begin"/>
        </w:r>
        <w:r>
          <w:delInstrText>HYPERLINK \l "_Toc122539105"</w:delInstrText>
        </w:r>
        <w:r>
          <w:fldChar w:fldCharType="separate"/>
        </w:r>
        <w:r w:rsidR="00CC3C47" w:rsidRPr="005E1558">
          <w:rPr>
            <w:rStyle w:val="Lienhypertexte"/>
            <w:noProof/>
          </w:rPr>
          <w:delText>7.1.3 retard de mise à disposition des Accès</w:delText>
        </w:r>
        <w:r w:rsidR="00CC3C47">
          <w:rPr>
            <w:noProof/>
            <w:webHidden/>
          </w:rPr>
          <w:tab/>
        </w:r>
        <w:r w:rsidR="00CC3C47">
          <w:rPr>
            <w:noProof/>
            <w:webHidden/>
          </w:rPr>
          <w:fldChar w:fldCharType="begin"/>
        </w:r>
        <w:r w:rsidR="00CC3C47">
          <w:rPr>
            <w:noProof/>
            <w:webHidden/>
          </w:rPr>
          <w:delInstrText xml:space="preserve"> PAGEREF _Toc122539105 \h </w:delInstrText>
        </w:r>
        <w:r w:rsidR="00CC3C47">
          <w:rPr>
            <w:noProof/>
            <w:webHidden/>
          </w:rPr>
        </w:r>
        <w:r w:rsidR="00CC3C47">
          <w:rPr>
            <w:noProof/>
            <w:webHidden/>
          </w:rPr>
          <w:fldChar w:fldCharType="separate"/>
        </w:r>
        <w:r w:rsidR="00B20EB2">
          <w:rPr>
            <w:noProof/>
            <w:webHidden/>
          </w:rPr>
          <w:delText>10</w:delText>
        </w:r>
        <w:r w:rsidR="00CC3C47">
          <w:rPr>
            <w:noProof/>
            <w:webHidden/>
          </w:rPr>
          <w:fldChar w:fldCharType="end"/>
        </w:r>
        <w:r>
          <w:rPr>
            <w:noProof/>
          </w:rPr>
          <w:fldChar w:fldCharType="end"/>
        </w:r>
      </w:del>
    </w:p>
    <w:p w14:paraId="52B447B6" w14:textId="77777777" w:rsidR="00CC3C47" w:rsidRDefault="00263DC4">
      <w:pPr>
        <w:pStyle w:val="TM3"/>
        <w:tabs>
          <w:tab w:val="right" w:leader="dot" w:pos="9854"/>
        </w:tabs>
        <w:rPr>
          <w:del w:id="60" w:author="Patrick CHALUMET" w:date="2024-09-18T19:49:00Z" w16du:dateUtc="2024-09-18T17:49:00Z"/>
          <w:rFonts w:asciiTheme="minorHAnsi" w:eastAsiaTheme="minorEastAsia" w:hAnsiTheme="minorHAnsi" w:cstheme="minorBidi"/>
          <w:i w:val="0"/>
          <w:iCs w:val="0"/>
          <w:noProof/>
          <w:sz w:val="22"/>
          <w:szCs w:val="22"/>
        </w:rPr>
      </w:pPr>
      <w:del w:id="61" w:author="Patrick CHALUMET" w:date="2024-09-18T19:49:00Z" w16du:dateUtc="2024-09-18T17:49:00Z">
        <w:r>
          <w:fldChar w:fldCharType="begin"/>
        </w:r>
        <w:r>
          <w:delInstrText>HYPERLINK \l "_Toc122539106"</w:delInstrText>
        </w:r>
        <w:r>
          <w:fldChar w:fldCharType="separate"/>
        </w:r>
        <w:r w:rsidR="00CC3C47" w:rsidRPr="005E1558">
          <w:rPr>
            <w:rStyle w:val="Lienhypertexte"/>
            <w:noProof/>
          </w:rPr>
          <w:delText>7.1.4 processus de livraison des Accès</w:delText>
        </w:r>
        <w:r w:rsidR="00CC3C47">
          <w:rPr>
            <w:noProof/>
            <w:webHidden/>
          </w:rPr>
          <w:tab/>
        </w:r>
        <w:r w:rsidR="00CC3C47">
          <w:rPr>
            <w:noProof/>
            <w:webHidden/>
          </w:rPr>
          <w:fldChar w:fldCharType="begin"/>
        </w:r>
        <w:r w:rsidR="00CC3C47">
          <w:rPr>
            <w:noProof/>
            <w:webHidden/>
          </w:rPr>
          <w:delInstrText xml:space="preserve"> PAGEREF _Toc122539106 \h </w:delInstrText>
        </w:r>
        <w:r w:rsidR="00CC3C47">
          <w:rPr>
            <w:noProof/>
            <w:webHidden/>
          </w:rPr>
        </w:r>
        <w:r w:rsidR="00CC3C47">
          <w:rPr>
            <w:noProof/>
            <w:webHidden/>
          </w:rPr>
          <w:fldChar w:fldCharType="separate"/>
        </w:r>
        <w:r w:rsidR="00B20EB2">
          <w:rPr>
            <w:noProof/>
            <w:webHidden/>
          </w:rPr>
          <w:delText>11</w:delText>
        </w:r>
        <w:r w:rsidR="00CC3C47">
          <w:rPr>
            <w:noProof/>
            <w:webHidden/>
          </w:rPr>
          <w:fldChar w:fldCharType="end"/>
        </w:r>
        <w:r>
          <w:rPr>
            <w:noProof/>
          </w:rPr>
          <w:fldChar w:fldCharType="end"/>
        </w:r>
      </w:del>
    </w:p>
    <w:p w14:paraId="6930040E" w14:textId="77777777" w:rsidR="00CC3C47" w:rsidRDefault="00263DC4">
      <w:pPr>
        <w:pStyle w:val="TM3"/>
        <w:tabs>
          <w:tab w:val="right" w:leader="dot" w:pos="9854"/>
        </w:tabs>
        <w:rPr>
          <w:del w:id="62" w:author="Patrick CHALUMET" w:date="2024-09-18T19:49:00Z" w16du:dateUtc="2024-09-18T17:49:00Z"/>
          <w:rFonts w:asciiTheme="minorHAnsi" w:eastAsiaTheme="minorEastAsia" w:hAnsiTheme="minorHAnsi" w:cstheme="minorBidi"/>
          <w:i w:val="0"/>
          <w:iCs w:val="0"/>
          <w:noProof/>
          <w:sz w:val="22"/>
          <w:szCs w:val="22"/>
        </w:rPr>
      </w:pPr>
      <w:del w:id="63" w:author="Patrick CHALUMET" w:date="2024-09-18T19:49:00Z" w16du:dateUtc="2024-09-18T17:49:00Z">
        <w:r>
          <w:fldChar w:fldCharType="begin"/>
        </w:r>
        <w:r>
          <w:delInstrText>HYPERLINK \l "_Toc122539107"</w:delInstrText>
        </w:r>
        <w:r>
          <w:fldChar w:fldCharType="separate"/>
        </w:r>
        <w:r w:rsidR="00CC3C47" w:rsidRPr="005E1558">
          <w:rPr>
            <w:rStyle w:val="Lienhypertexte"/>
            <w:noProof/>
          </w:rPr>
          <w:delText>7.1.5 mise à disposition avec Difficulté Exceptionnelle de Construction</w:delText>
        </w:r>
        <w:r w:rsidR="00CC3C47">
          <w:rPr>
            <w:noProof/>
            <w:webHidden/>
          </w:rPr>
          <w:tab/>
        </w:r>
        <w:r w:rsidR="00CC3C47">
          <w:rPr>
            <w:noProof/>
            <w:webHidden/>
          </w:rPr>
          <w:fldChar w:fldCharType="begin"/>
        </w:r>
        <w:r w:rsidR="00CC3C47">
          <w:rPr>
            <w:noProof/>
            <w:webHidden/>
          </w:rPr>
          <w:delInstrText xml:space="preserve"> PAGEREF _Toc122539107 \h </w:delInstrText>
        </w:r>
        <w:r w:rsidR="00CC3C47">
          <w:rPr>
            <w:noProof/>
            <w:webHidden/>
          </w:rPr>
        </w:r>
        <w:r w:rsidR="00CC3C47">
          <w:rPr>
            <w:noProof/>
            <w:webHidden/>
          </w:rPr>
          <w:fldChar w:fldCharType="separate"/>
        </w:r>
        <w:r w:rsidR="00B20EB2">
          <w:rPr>
            <w:noProof/>
            <w:webHidden/>
          </w:rPr>
          <w:delText>12</w:delText>
        </w:r>
        <w:r w:rsidR="00CC3C47">
          <w:rPr>
            <w:noProof/>
            <w:webHidden/>
          </w:rPr>
          <w:fldChar w:fldCharType="end"/>
        </w:r>
        <w:r>
          <w:rPr>
            <w:noProof/>
          </w:rPr>
          <w:fldChar w:fldCharType="end"/>
        </w:r>
      </w:del>
    </w:p>
    <w:p w14:paraId="72187F59" w14:textId="77777777" w:rsidR="00CC3C47" w:rsidRDefault="00263DC4">
      <w:pPr>
        <w:pStyle w:val="TM1"/>
        <w:rPr>
          <w:del w:id="64" w:author="Patrick CHALUMET" w:date="2024-09-18T19:49:00Z" w16du:dateUtc="2024-09-18T17:49:00Z"/>
          <w:rFonts w:asciiTheme="minorHAnsi" w:eastAsiaTheme="minorEastAsia" w:hAnsiTheme="minorHAnsi" w:cstheme="minorBidi"/>
          <w:b w:val="0"/>
          <w:bCs w:val="0"/>
          <w:caps w:val="0"/>
          <w:kern w:val="0"/>
          <w:sz w:val="22"/>
          <w:szCs w:val="22"/>
        </w:rPr>
      </w:pPr>
      <w:del w:id="65" w:author="Patrick CHALUMET" w:date="2024-09-18T19:49:00Z" w16du:dateUtc="2024-09-18T17:49:00Z">
        <w:r>
          <w:fldChar w:fldCharType="begin"/>
        </w:r>
        <w:r>
          <w:delInstrText>HYPERLINK \l "_Toc122539108"</w:delInstrText>
        </w:r>
        <w:r>
          <w:fldChar w:fldCharType="separate"/>
        </w:r>
        <w:r w:rsidR="00CC3C47" w:rsidRPr="005E1558">
          <w:rPr>
            <w:rStyle w:val="Lienhypertexte"/>
          </w:rPr>
          <w:delText>article 8 - service après-vente</w:delText>
        </w:r>
        <w:r w:rsidR="00CC3C47">
          <w:rPr>
            <w:webHidden/>
          </w:rPr>
          <w:tab/>
        </w:r>
        <w:r w:rsidR="00CC3C47">
          <w:rPr>
            <w:webHidden/>
          </w:rPr>
          <w:fldChar w:fldCharType="begin"/>
        </w:r>
        <w:r w:rsidR="00CC3C47">
          <w:rPr>
            <w:webHidden/>
          </w:rPr>
          <w:delInstrText xml:space="preserve"> PAGEREF _Toc122539108 \h </w:delInstrText>
        </w:r>
        <w:r w:rsidR="00CC3C47">
          <w:rPr>
            <w:webHidden/>
          </w:rPr>
        </w:r>
        <w:r w:rsidR="00CC3C47">
          <w:rPr>
            <w:webHidden/>
          </w:rPr>
          <w:fldChar w:fldCharType="separate"/>
        </w:r>
        <w:r w:rsidR="00B20EB2">
          <w:rPr>
            <w:webHidden/>
          </w:rPr>
          <w:delText>12</w:delText>
        </w:r>
        <w:r w:rsidR="00CC3C47">
          <w:rPr>
            <w:webHidden/>
          </w:rPr>
          <w:fldChar w:fldCharType="end"/>
        </w:r>
        <w:r>
          <w:fldChar w:fldCharType="end"/>
        </w:r>
      </w:del>
    </w:p>
    <w:p w14:paraId="30DA799C" w14:textId="77777777" w:rsidR="00CC3C47" w:rsidRDefault="00263DC4">
      <w:pPr>
        <w:pStyle w:val="TM2"/>
        <w:rPr>
          <w:del w:id="66" w:author="Patrick CHALUMET" w:date="2024-09-18T19:49:00Z" w16du:dateUtc="2024-09-18T17:49:00Z"/>
          <w:rFonts w:asciiTheme="minorHAnsi" w:eastAsiaTheme="minorEastAsia" w:hAnsiTheme="minorHAnsi" w:cstheme="minorBidi"/>
          <w:smallCaps w:val="0"/>
          <w:sz w:val="22"/>
          <w:szCs w:val="22"/>
        </w:rPr>
      </w:pPr>
      <w:del w:id="67" w:author="Patrick CHALUMET" w:date="2024-09-18T19:49:00Z" w16du:dateUtc="2024-09-18T17:49:00Z">
        <w:r>
          <w:fldChar w:fldCharType="begin"/>
        </w:r>
        <w:r>
          <w:delInstrText>HYPERLINK \l "_Toc122539109"</w:delInstrText>
        </w:r>
        <w:r>
          <w:fldChar w:fldCharType="separate"/>
        </w:r>
        <w:r w:rsidR="00CC3C47" w:rsidRPr="005E1558">
          <w:rPr>
            <w:rStyle w:val="Lienhypertexte"/>
          </w:rPr>
          <w:delText>8.1 guichet unique après-vente</w:delText>
        </w:r>
        <w:r w:rsidR="00CC3C47">
          <w:rPr>
            <w:webHidden/>
          </w:rPr>
          <w:tab/>
        </w:r>
        <w:r w:rsidR="00CC3C47">
          <w:rPr>
            <w:webHidden/>
          </w:rPr>
          <w:fldChar w:fldCharType="begin"/>
        </w:r>
        <w:r w:rsidR="00CC3C47">
          <w:rPr>
            <w:webHidden/>
          </w:rPr>
          <w:delInstrText xml:space="preserve"> PAGEREF _Toc122539109 \h </w:delInstrText>
        </w:r>
        <w:r w:rsidR="00CC3C47">
          <w:rPr>
            <w:webHidden/>
          </w:rPr>
        </w:r>
        <w:r w:rsidR="00CC3C47">
          <w:rPr>
            <w:webHidden/>
          </w:rPr>
          <w:fldChar w:fldCharType="separate"/>
        </w:r>
        <w:r w:rsidR="00B20EB2">
          <w:rPr>
            <w:webHidden/>
          </w:rPr>
          <w:delText>12</w:delText>
        </w:r>
        <w:r w:rsidR="00CC3C47">
          <w:rPr>
            <w:webHidden/>
          </w:rPr>
          <w:fldChar w:fldCharType="end"/>
        </w:r>
        <w:r>
          <w:fldChar w:fldCharType="end"/>
        </w:r>
      </w:del>
    </w:p>
    <w:p w14:paraId="48782E50" w14:textId="77777777" w:rsidR="00CC3C47" w:rsidRDefault="00263DC4">
      <w:pPr>
        <w:pStyle w:val="TM2"/>
        <w:rPr>
          <w:del w:id="68" w:author="Patrick CHALUMET" w:date="2024-09-18T19:49:00Z" w16du:dateUtc="2024-09-18T17:49:00Z"/>
          <w:rFonts w:asciiTheme="minorHAnsi" w:eastAsiaTheme="minorEastAsia" w:hAnsiTheme="minorHAnsi" w:cstheme="minorBidi"/>
          <w:smallCaps w:val="0"/>
          <w:sz w:val="22"/>
          <w:szCs w:val="22"/>
        </w:rPr>
      </w:pPr>
      <w:del w:id="69" w:author="Patrick CHALUMET" w:date="2024-09-18T19:49:00Z" w16du:dateUtc="2024-09-18T17:49:00Z">
        <w:r>
          <w:fldChar w:fldCharType="begin"/>
        </w:r>
        <w:r>
          <w:delInstrText>HYPERLINK \l "_Toc122539110"</w:delInstrText>
        </w:r>
        <w:r>
          <w:fldChar w:fldCharType="separate"/>
        </w:r>
        <w:r w:rsidR="00CC3C47" w:rsidRPr="005E1558">
          <w:rPr>
            <w:rStyle w:val="Lienhypertexte"/>
          </w:rPr>
          <w:delText>8.2 délais de rétablissement standard d’un Accès (GTR 4H S2)</w:delText>
        </w:r>
        <w:r w:rsidR="00CC3C47">
          <w:rPr>
            <w:webHidden/>
          </w:rPr>
          <w:tab/>
        </w:r>
        <w:r w:rsidR="00CC3C47">
          <w:rPr>
            <w:webHidden/>
          </w:rPr>
          <w:fldChar w:fldCharType="begin"/>
        </w:r>
        <w:r w:rsidR="00CC3C47">
          <w:rPr>
            <w:webHidden/>
          </w:rPr>
          <w:delInstrText xml:space="preserve"> PAGEREF _Toc122539110 \h </w:delInstrText>
        </w:r>
        <w:r w:rsidR="00CC3C47">
          <w:rPr>
            <w:webHidden/>
          </w:rPr>
        </w:r>
        <w:r w:rsidR="00CC3C47">
          <w:rPr>
            <w:webHidden/>
          </w:rPr>
          <w:fldChar w:fldCharType="separate"/>
        </w:r>
        <w:r w:rsidR="00B20EB2">
          <w:rPr>
            <w:webHidden/>
          </w:rPr>
          <w:delText>12</w:delText>
        </w:r>
        <w:r w:rsidR="00CC3C47">
          <w:rPr>
            <w:webHidden/>
          </w:rPr>
          <w:fldChar w:fldCharType="end"/>
        </w:r>
        <w:r>
          <w:fldChar w:fldCharType="end"/>
        </w:r>
      </w:del>
    </w:p>
    <w:p w14:paraId="45958855" w14:textId="77777777" w:rsidR="00CC3C47" w:rsidRDefault="00263DC4">
      <w:pPr>
        <w:pStyle w:val="TM2"/>
        <w:rPr>
          <w:del w:id="70" w:author="Patrick CHALUMET" w:date="2024-09-18T19:49:00Z" w16du:dateUtc="2024-09-18T17:49:00Z"/>
          <w:rFonts w:asciiTheme="minorHAnsi" w:eastAsiaTheme="minorEastAsia" w:hAnsiTheme="minorHAnsi" w:cstheme="minorBidi"/>
          <w:smallCaps w:val="0"/>
          <w:sz w:val="22"/>
          <w:szCs w:val="22"/>
        </w:rPr>
      </w:pPr>
      <w:del w:id="71" w:author="Patrick CHALUMET" w:date="2024-09-18T19:49:00Z" w16du:dateUtc="2024-09-18T17:49:00Z">
        <w:r>
          <w:fldChar w:fldCharType="begin"/>
        </w:r>
        <w:r>
          <w:delInstrText>HYPERLINK \l "_Toc122539111"</w:delInstrText>
        </w:r>
        <w:r>
          <w:fldChar w:fldCharType="separate"/>
        </w:r>
        <w:r w:rsidR="00CC3C47" w:rsidRPr="005E1558">
          <w:rPr>
            <w:rStyle w:val="Lienhypertexte"/>
          </w:rPr>
          <w:delText>8.3 disponibilité annuelle standard d’un Accès</w:delText>
        </w:r>
        <w:r w:rsidR="00CC3C47">
          <w:rPr>
            <w:webHidden/>
          </w:rPr>
          <w:tab/>
        </w:r>
        <w:r w:rsidR="00CC3C47">
          <w:rPr>
            <w:webHidden/>
          </w:rPr>
          <w:fldChar w:fldCharType="begin"/>
        </w:r>
        <w:r w:rsidR="00CC3C47">
          <w:rPr>
            <w:webHidden/>
          </w:rPr>
          <w:delInstrText xml:space="preserve"> PAGEREF _Toc122539111 \h </w:delInstrText>
        </w:r>
        <w:r w:rsidR="00CC3C47">
          <w:rPr>
            <w:webHidden/>
          </w:rPr>
        </w:r>
        <w:r w:rsidR="00CC3C47">
          <w:rPr>
            <w:webHidden/>
          </w:rPr>
          <w:fldChar w:fldCharType="separate"/>
        </w:r>
        <w:r w:rsidR="00B20EB2">
          <w:rPr>
            <w:webHidden/>
          </w:rPr>
          <w:delText>12</w:delText>
        </w:r>
        <w:r w:rsidR="00CC3C47">
          <w:rPr>
            <w:webHidden/>
          </w:rPr>
          <w:fldChar w:fldCharType="end"/>
        </w:r>
        <w:r>
          <w:fldChar w:fldCharType="end"/>
        </w:r>
      </w:del>
    </w:p>
    <w:p w14:paraId="149BF37B" w14:textId="77777777" w:rsidR="00CC3C47" w:rsidRDefault="00263DC4">
      <w:pPr>
        <w:pStyle w:val="TM2"/>
        <w:rPr>
          <w:del w:id="72" w:author="Patrick CHALUMET" w:date="2024-09-18T19:49:00Z" w16du:dateUtc="2024-09-18T17:49:00Z"/>
          <w:rFonts w:asciiTheme="minorHAnsi" w:eastAsiaTheme="minorEastAsia" w:hAnsiTheme="minorHAnsi" w:cstheme="minorBidi"/>
          <w:smallCaps w:val="0"/>
          <w:sz w:val="22"/>
          <w:szCs w:val="22"/>
        </w:rPr>
      </w:pPr>
      <w:del w:id="73" w:author="Patrick CHALUMET" w:date="2024-09-18T19:49:00Z" w16du:dateUtc="2024-09-18T17:49:00Z">
        <w:r>
          <w:fldChar w:fldCharType="begin"/>
        </w:r>
        <w:r>
          <w:delInstrText>HYPERLINK \l "_Toc122539112"</w:delInstrText>
        </w:r>
        <w:r>
          <w:fldChar w:fldCharType="separate"/>
        </w:r>
        <w:r w:rsidR="00CC3C47" w:rsidRPr="005E1558">
          <w:rPr>
            <w:rStyle w:val="Lienhypertexte"/>
          </w:rPr>
          <w:delText>8.4 option de Garantie de Temps de Rétablissement S1 d’un Accès (GTR 4H S1)</w:delText>
        </w:r>
        <w:r w:rsidR="00CC3C47">
          <w:rPr>
            <w:webHidden/>
          </w:rPr>
          <w:tab/>
        </w:r>
        <w:r w:rsidR="00CC3C47">
          <w:rPr>
            <w:webHidden/>
          </w:rPr>
          <w:fldChar w:fldCharType="begin"/>
        </w:r>
        <w:r w:rsidR="00CC3C47">
          <w:rPr>
            <w:webHidden/>
          </w:rPr>
          <w:delInstrText xml:space="preserve"> PAGEREF _Toc122539112 \h </w:delInstrText>
        </w:r>
        <w:r w:rsidR="00CC3C47">
          <w:rPr>
            <w:webHidden/>
          </w:rPr>
        </w:r>
        <w:r w:rsidR="00CC3C47">
          <w:rPr>
            <w:webHidden/>
          </w:rPr>
          <w:fldChar w:fldCharType="separate"/>
        </w:r>
        <w:r w:rsidR="00B20EB2">
          <w:rPr>
            <w:webHidden/>
          </w:rPr>
          <w:delText>13</w:delText>
        </w:r>
        <w:r w:rsidR="00CC3C47">
          <w:rPr>
            <w:webHidden/>
          </w:rPr>
          <w:fldChar w:fldCharType="end"/>
        </w:r>
        <w:r>
          <w:fldChar w:fldCharType="end"/>
        </w:r>
      </w:del>
    </w:p>
    <w:p w14:paraId="3DD87DEA" w14:textId="77777777" w:rsidR="00CC3C47" w:rsidRDefault="00263DC4">
      <w:pPr>
        <w:pStyle w:val="TM2"/>
        <w:rPr>
          <w:del w:id="74" w:author="Patrick CHALUMET" w:date="2024-09-18T19:49:00Z" w16du:dateUtc="2024-09-18T17:49:00Z"/>
          <w:rFonts w:asciiTheme="minorHAnsi" w:eastAsiaTheme="minorEastAsia" w:hAnsiTheme="minorHAnsi" w:cstheme="minorBidi"/>
          <w:smallCaps w:val="0"/>
          <w:sz w:val="22"/>
          <w:szCs w:val="22"/>
        </w:rPr>
      </w:pPr>
      <w:del w:id="75" w:author="Patrick CHALUMET" w:date="2024-09-18T19:49:00Z" w16du:dateUtc="2024-09-18T17:49:00Z">
        <w:r>
          <w:fldChar w:fldCharType="begin"/>
        </w:r>
        <w:r>
          <w:delInstrText>HYPERLINK \l "_Toc122539113"</w:delInstrText>
        </w:r>
        <w:r>
          <w:fldChar w:fldCharType="separate"/>
        </w:r>
        <w:r w:rsidR="00CC3C47" w:rsidRPr="005E1558">
          <w:rPr>
            <w:rStyle w:val="Lienhypertexte"/>
          </w:rPr>
          <w:delText>8.5 conditions requises pour la mise en œuvre des engagements d’ORNE DÉPARTEMENT TRÈS HAUT DÉBIT</w:delText>
        </w:r>
        <w:r w:rsidR="00CC3C47">
          <w:rPr>
            <w:webHidden/>
          </w:rPr>
          <w:tab/>
        </w:r>
        <w:r w:rsidR="00CC3C47">
          <w:rPr>
            <w:webHidden/>
          </w:rPr>
          <w:fldChar w:fldCharType="begin"/>
        </w:r>
        <w:r w:rsidR="00CC3C47">
          <w:rPr>
            <w:webHidden/>
          </w:rPr>
          <w:delInstrText xml:space="preserve"> PAGEREF _Toc122539113 \h </w:delInstrText>
        </w:r>
        <w:r w:rsidR="00CC3C47">
          <w:rPr>
            <w:webHidden/>
          </w:rPr>
        </w:r>
        <w:r w:rsidR="00CC3C47">
          <w:rPr>
            <w:webHidden/>
          </w:rPr>
          <w:fldChar w:fldCharType="separate"/>
        </w:r>
        <w:r w:rsidR="00B20EB2">
          <w:rPr>
            <w:webHidden/>
          </w:rPr>
          <w:delText>13</w:delText>
        </w:r>
        <w:r w:rsidR="00CC3C47">
          <w:rPr>
            <w:webHidden/>
          </w:rPr>
          <w:fldChar w:fldCharType="end"/>
        </w:r>
        <w:r>
          <w:fldChar w:fldCharType="end"/>
        </w:r>
      </w:del>
    </w:p>
    <w:p w14:paraId="356357BE" w14:textId="77777777" w:rsidR="00CC3C47" w:rsidRDefault="00263DC4">
      <w:pPr>
        <w:pStyle w:val="TM2"/>
        <w:rPr>
          <w:del w:id="76" w:author="Patrick CHALUMET" w:date="2024-09-18T19:49:00Z" w16du:dateUtc="2024-09-18T17:49:00Z"/>
          <w:rFonts w:asciiTheme="minorHAnsi" w:eastAsiaTheme="minorEastAsia" w:hAnsiTheme="minorHAnsi" w:cstheme="minorBidi"/>
          <w:smallCaps w:val="0"/>
          <w:sz w:val="22"/>
          <w:szCs w:val="22"/>
        </w:rPr>
      </w:pPr>
      <w:del w:id="77" w:author="Patrick CHALUMET" w:date="2024-09-18T19:49:00Z" w16du:dateUtc="2024-09-18T17:49:00Z">
        <w:r>
          <w:fldChar w:fldCharType="begin"/>
        </w:r>
        <w:r>
          <w:delInstrText>HYPERLINK \l "_Toc122539114"</w:delInstrText>
        </w:r>
        <w:r>
          <w:fldChar w:fldCharType="separate"/>
        </w:r>
        <w:r w:rsidR="00CC3C47" w:rsidRPr="005E1558">
          <w:rPr>
            <w:rStyle w:val="Lienhypertexte"/>
          </w:rPr>
          <w:delText>8.6 pénalités à la charge d’ORNE DÉPARTEMENT TRÈS HAUT DÉBIT</w:delText>
        </w:r>
        <w:r w:rsidR="00CC3C47">
          <w:rPr>
            <w:webHidden/>
          </w:rPr>
          <w:tab/>
        </w:r>
        <w:r w:rsidR="00CC3C47">
          <w:rPr>
            <w:webHidden/>
          </w:rPr>
          <w:fldChar w:fldCharType="begin"/>
        </w:r>
        <w:r w:rsidR="00CC3C47">
          <w:rPr>
            <w:webHidden/>
          </w:rPr>
          <w:delInstrText xml:space="preserve"> PAGEREF _Toc122539114 \h </w:delInstrText>
        </w:r>
        <w:r w:rsidR="00CC3C47">
          <w:rPr>
            <w:webHidden/>
          </w:rPr>
        </w:r>
        <w:r w:rsidR="00CC3C47">
          <w:rPr>
            <w:webHidden/>
          </w:rPr>
          <w:fldChar w:fldCharType="separate"/>
        </w:r>
        <w:r w:rsidR="00B20EB2">
          <w:rPr>
            <w:webHidden/>
          </w:rPr>
          <w:delText>14</w:delText>
        </w:r>
        <w:r w:rsidR="00CC3C47">
          <w:rPr>
            <w:webHidden/>
          </w:rPr>
          <w:fldChar w:fldCharType="end"/>
        </w:r>
        <w:r>
          <w:fldChar w:fldCharType="end"/>
        </w:r>
      </w:del>
    </w:p>
    <w:p w14:paraId="3F29F6C8" w14:textId="77777777" w:rsidR="00CC3C47" w:rsidRDefault="00263DC4">
      <w:pPr>
        <w:pStyle w:val="TM1"/>
        <w:rPr>
          <w:del w:id="78" w:author="Patrick CHALUMET" w:date="2024-09-18T19:49:00Z" w16du:dateUtc="2024-09-18T17:49:00Z"/>
          <w:rFonts w:asciiTheme="minorHAnsi" w:eastAsiaTheme="minorEastAsia" w:hAnsiTheme="minorHAnsi" w:cstheme="minorBidi"/>
          <w:b w:val="0"/>
          <w:bCs w:val="0"/>
          <w:caps w:val="0"/>
          <w:kern w:val="0"/>
          <w:sz w:val="22"/>
          <w:szCs w:val="22"/>
        </w:rPr>
      </w:pPr>
      <w:del w:id="79" w:author="Patrick CHALUMET" w:date="2024-09-18T19:49:00Z" w16du:dateUtc="2024-09-18T17:49:00Z">
        <w:r>
          <w:fldChar w:fldCharType="begin"/>
        </w:r>
        <w:r>
          <w:delInstrText>HYPERLINK \l "_Toc122539115"</w:delInstrText>
        </w:r>
        <w:r>
          <w:fldChar w:fldCharType="separate"/>
        </w:r>
        <w:r w:rsidR="00CC3C47" w:rsidRPr="005E1558">
          <w:rPr>
            <w:rStyle w:val="Lienhypertexte"/>
          </w:rPr>
          <w:delText>article 9 - modifications de l’Offre</w:delText>
        </w:r>
        <w:r w:rsidR="00CC3C47">
          <w:rPr>
            <w:webHidden/>
          </w:rPr>
          <w:tab/>
        </w:r>
        <w:r w:rsidR="00CC3C47">
          <w:rPr>
            <w:webHidden/>
          </w:rPr>
          <w:fldChar w:fldCharType="begin"/>
        </w:r>
        <w:r w:rsidR="00CC3C47">
          <w:rPr>
            <w:webHidden/>
          </w:rPr>
          <w:delInstrText xml:space="preserve"> PAGEREF _Toc122539115 \h </w:delInstrText>
        </w:r>
        <w:r w:rsidR="00CC3C47">
          <w:rPr>
            <w:webHidden/>
          </w:rPr>
        </w:r>
        <w:r w:rsidR="00CC3C47">
          <w:rPr>
            <w:webHidden/>
          </w:rPr>
          <w:fldChar w:fldCharType="separate"/>
        </w:r>
        <w:r w:rsidR="00B20EB2">
          <w:rPr>
            <w:webHidden/>
          </w:rPr>
          <w:delText>14</w:delText>
        </w:r>
        <w:r w:rsidR="00CC3C47">
          <w:rPr>
            <w:webHidden/>
          </w:rPr>
          <w:fldChar w:fldCharType="end"/>
        </w:r>
        <w:r>
          <w:fldChar w:fldCharType="end"/>
        </w:r>
      </w:del>
    </w:p>
    <w:p w14:paraId="47ED1991" w14:textId="77777777" w:rsidR="00CC3C47" w:rsidRDefault="00263DC4">
      <w:pPr>
        <w:pStyle w:val="TM2"/>
        <w:rPr>
          <w:del w:id="80" w:author="Patrick CHALUMET" w:date="2024-09-18T19:49:00Z" w16du:dateUtc="2024-09-18T17:49:00Z"/>
          <w:rFonts w:asciiTheme="minorHAnsi" w:eastAsiaTheme="minorEastAsia" w:hAnsiTheme="minorHAnsi" w:cstheme="minorBidi"/>
          <w:smallCaps w:val="0"/>
          <w:sz w:val="22"/>
          <w:szCs w:val="22"/>
        </w:rPr>
      </w:pPr>
      <w:del w:id="81" w:author="Patrick CHALUMET" w:date="2024-09-18T19:49:00Z" w16du:dateUtc="2024-09-18T17:49:00Z">
        <w:r>
          <w:fldChar w:fldCharType="begin"/>
        </w:r>
        <w:r>
          <w:delInstrText>HYPERLINK \l "_Toc122539116"</w:delInstrText>
        </w:r>
        <w:r>
          <w:fldChar w:fldCharType="separate"/>
        </w:r>
        <w:r w:rsidR="00CC3C47" w:rsidRPr="005E1558">
          <w:rPr>
            <w:rStyle w:val="Lienhypertexte"/>
          </w:rPr>
          <w:delText>9.1 cas particulier du déménagement du site Client Final</w:delText>
        </w:r>
        <w:r w:rsidR="00CC3C47">
          <w:rPr>
            <w:webHidden/>
          </w:rPr>
          <w:tab/>
        </w:r>
        <w:r w:rsidR="00CC3C47">
          <w:rPr>
            <w:webHidden/>
          </w:rPr>
          <w:fldChar w:fldCharType="begin"/>
        </w:r>
        <w:r w:rsidR="00CC3C47">
          <w:rPr>
            <w:webHidden/>
          </w:rPr>
          <w:delInstrText xml:space="preserve"> PAGEREF _Toc122539116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6DFAB161" w14:textId="77777777" w:rsidR="00CC3C47" w:rsidRDefault="00263DC4">
      <w:pPr>
        <w:pStyle w:val="TM2"/>
        <w:rPr>
          <w:del w:id="82" w:author="Patrick CHALUMET" w:date="2024-09-18T19:49:00Z" w16du:dateUtc="2024-09-18T17:49:00Z"/>
          <w:rFonts w:asciiTheme="minorHAnsi" w:eastAsiaTheme="minorEastAsia" w:hAnsiTheme="minorHAnsi" w:cstheme="minorBidi"/>
          <w:smallCaps w:val="0"/>
          <w:sz w:val="22"/>
          <w:szCs w:val="22"/>
        </w:rPr>
      </w:pPr>
      <w:del w:id="83" w:author="Patrick CHALUMET" w:date="2024-09-18T19:49:00Z" w16du:dateUtc="2024-09-18T17:49:00Z">
        <w:r>
          <w:fldChar w:fldCharType="begin"/>
        </w:r>
        <w:r>
          <w:delInstrText>HYPERLINK \l "_Toc122539117"</w:delInstrText>
        </w:r>
        <w:r>
          <w:fldChar w:fldCharType="separate"/>
        </w:r>
        <w:r w:rsidR="00CC3C47" w:rsidRPr="005E1558">
          <w:rPr>
            <w:rStyle w:val="Lienhypertexte"/>
          </w:rPr>
          <w:delText>9.2 cas particulier du déplacement de l’extrémité de l’Accès sur le même site Client Final</w:delText>
        </w:r>
        <w:r w:rsidR="00CC3C47">
          <w:rPr>
            <w:webHidden/>
          </w:rPr>
          <w:tab/>
        </w:r>
        <w:r w:rsidR="00CC3C47">
          <w:rPr>
            <w:webHidden/>
          </w:rPr>
          <w:fldChar w:fldCharType="begin"/>
        </w:r>
        <w:r w:rsidR="00CC3C47">
          <w:rPr>
            <w:webHidden/>
          </w:rPr>
          <w:delInstrText xml:space="preserve"> PAGEREF _Toc122539117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4573D10C" w14:textId="77777777" w:rsidR="00CC3C47" w:rsidRDefault="00263DC4">
      <w:pPr>
        <w:pStyle w:val="TM2"/>
        <w:rPr>
          <w:del w:id="84" w:author="Patrick CHALUMET" w:date="2024-09-18T19:49:00Z" w16du:dateUtc="2024-09-18T17:49:00Z"/>
          <w:rFonts w:asciiTheme="minorHAnsi" w:eastAsiaTheme="minorEastAsia" w:hAnsiTheme="minorHAnsi" w:cstheme="minorBidi"/>
          <w:smallCaps w:val="0"/>
          <w:sz w:val="22"/>
          <w:szCs w:val="22"/>
        </w:rPr>
      </w:pPr>
      <w:del w:id="85" w:author="Patrick CHALUMET" w:date="2024-09-18T19:49:00Z" w16du:dateUtc="2024-09-18T17:49:00Z">
        <w:r>
          <w:fldChar w:fldCharType="begin"/>
        </w:r>
        <w:r>
          <w:delInstrText>HYPERLINK \l "_Toc122539118"</w:delInstrText>
        </w:r>
        <w:r>
          <w:fldChar w:fldCharType="separate"/>
        </w:r>
        <w:r w:rsidR="00CC3C47" w:rsidRPr="005E1558">
          <w:rPr>
            <w:rStyle w:val="Lienhypertexte"/>
          </w:rPr>
          <w:delText>ORNE DÉPARTEMENT TRÈS HAUT DÉBIT peut procéder à la demande de l’Opérateur et après vérifications techniques, à un déplacement physique de l’Accès sur le site Client Final.</w:delText>
        </w:r>
        <w:r w:rsidR="00CC3C47">
          <w:rPr>
            <w:webHidden/>
          </w:rPr>
          <w:tab/>
        </w:r>
        <w:r w:rsidR="00CC3C47">
          <w:rPr>
            <w:webHidden/>
          </w:rPr>
          <w:fldChar w:fldCharType="begin"/>
        </w:r>
        <w:r w:rsidR="00CC3C47">
          <w:rPr>
            <w:webHidden/>
          </w:rPr>
          <w:delInstrText xml:space="preserve"> PAGEREF _Toc122539118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0727881D" w14:textId="77777777" w:rsidR="00CC3C47" w:rsidRDefault="00263DC4">
      <w:pPr>
        <w:pStyle w:val="TM1"/>
        <w:rPr>
          <w:del w:id="86" w:author="Patrick CHALUMET" w:date="2024-09-18T19:49:00Z" w16du:dateUtc="2024-09-18T17:49:00Z"/>
          <w:rFonts w:asciiTheme="minorHAnsi" w:eastAsiaTheme="minorEastAsia" w:hAnsiTheme="minorHAnsi" w:cstheme="minorBidi"/>
          <w:b w:val="0"/>
          <w:bCs w:val="0"/>
          <w:caps w:val="0"/>
          <w:kern w:val="0"/>
          <w:sz w:val="22"/>
          <w:szCs w:val="22"/>
        </w:rPr>
      </w:pPr>
      <w:del w:id="87" w:author="Patrick CHALUMET" w:date="2024-09-18T19:49:00Z" w16du:dateUtc="2024-09-18T17:49:00Z">
        <w:r>
          <w:fldChar w:fldCharType="begin"/>
        </w:r>
        <w:r>
          <w:delInstrText>HYPERLINK \l "_Toc122539119"</w:delInstrText>
        </w:r>
        <w:r>
          <w:fldChar w:fldCharType="separate"/>
        </w:r>
        <w:r w:rsidR="00CC3C47" w:rsidRPr="005E1558">
          <w:rPr>
            <w:rStyle w:val="Lienhypertexte"/>
          </w:rPr>
          <w:delText>article 10 - centralisation des commandes et de la gestion</w:delText>
        </w:r>
        <w:r w:rsidR="00CC3C47">
          <w:rPr>
            <w:webHidden/>
          </w:rPr>
          <w:tab/>
        </w:r>
        <w:r w:rsidR="00CC3C47">
          <w:rPr>
            <w:webHidden/>
          </w:rPr>
          <w:fldChar w:fldCharType="begin"/>
        </w:r>
        <w:r w:rsidR="00CC3C47">
          <w:rPr>
            <w:webHidden/>
          </w:rPr>
          <w:delInstrText xml:space="preserve"> PAGEREF _Toc122539119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129D7058" w14:textId="77777777" w:rsidR="00CC3C47" w:rsidRDefault="00263DC4">
      <w:pPr>
        <w:pStyle w:val="TM1"/>
        <w:rPr>
          <w:del w:id="88" w:author="Patrick CHALUMET" w:date="2024-09-18T19:49:00Z" w16du:dateUtc="2024-09-18T17:49:00Z"/>
          <w:rFonts w:asciiTheme="minorHAnsi" w:eastAsiaTheme="minorEastAsia" w:hAnsiTheme="minorHAnsi" w:cstheme="minorBidi"/>
          <w:b w:val="0"/>
          <w:bCs w:val="0"/>
          <w:caps w:val="0"/>
          <w:kern w:val="0"/>
          <w:sz w:val="22"/>
          <w:szCs w:val="22"/>
        </w:rPr>
      </w:pPr>
      <w:del w:id="89" w:author="Patrick CHALUMET" w:date="2024-09-18T19:49:00Z" w16du:dateUtc="2024-09-18T17:49:00Z">
        <w:r>
          <w:fldChar w:fldCharType="begin"/>
        </w:r>
        <w:r>
          <w:delInstrText>HYPERLINK \l "_Toc122539120"</w:delInstrText>
        </w:r>
        <w:r>
          <w:fldChar w:fldCharType="separate"/>
        </w:r>
        <w:r w:rsidR="00CC3C47" w:rsidRPr="005E1558">
          <w:rPr>
            <w:rStyle w:val="Lienhypertexte"/>
          </w:rPr>
          <w:delText>article 11 - évolution du réseau d’ORNE DÉPARTEMENT TRÈS HAUT DÉBIT</w:delText>
        </w:r>
        <w:r w:rsidR="00CC3C47">
          <w:rPr>
            <w:webHidden/>
          </w:rPr>
          <w:tab/>
        </w:r>
        <w:r w:rsidR="00CC3C47">
          <w:rPr>
            <w:webHidden/>
          </w:rPr>
          <w:fldChar w:fldCharType="begin"/>
        </w:r>
        <w:r w:rsidR="00CC3C47">
          <w:rPr>
            <w:webHidden/>
          </w:rPr>
          <w:delInstrText xml:space="preserve"> PAGEREF _Toc122539120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3CEB8F19" w14:textId="77777777" w:rsidR="00CC3C47" w:rsidRDefault="00263DC4">
      <w:pPr>
        <w:pStyle w:val="TM2"/>
        <w:rPr>
          <w:del w:id="90" w:author="Patrick CHALUMET" w:date="2024-09-18T19:49:00Z" w16du:dateUtc="2024-09-18T17:49:00Z"/>
          <w:rFonts w:asciiTheme="minorHAnsi" w:eastAsiaTheme="minorEastAsia" w:hAnsiTheme="minorHAnsi" w:cstheme="minorBidi"/>
          <w:smallCaps w:val="0"/>
          <w:sz w:val="22"/>
          <w:szCs w:val="22"/>
        </w:rPr>
      </w:pPr>
      <w:del w:id="91" w:author="Patrick CHALUMET" w:date="2024-09-18T19:49:00Z" w16du:dateUtc="2024-09-18T17:49:00Z">
        <w:r>
          <w:fldChar w:fldCharType="begin"/>
        </w:r>
        <w:r>
          <w:delInstrText>HYPERLINK \l "_Toc122539121"</w:delInstrText>
        </w:r>
        <w:r>
          <w:fldChar w:fldCharType="separate"/>
        </w:r>
        <w:r w:rsidR="00CC3C47" w:rsidRPr="005E1558">
          <w:rPr>
            <w:rStyle w:val="Lienhypertexte"/>
          </w:rPr>
          <w:delText>11.1 modifications des conditions de fourniture</w:delText>
        </w:r>
        <w:r w:rsidR="00CC3C47">
          <w:rPr>
            <w:webHidden/>
          </w:rPr>
          <w:tab/>
        </w:r>
        <w:r w:rsidR="00CC3C47">
          <w:rPr>
            <w:webHidden/>
          </w:rPr>
          <w:fldChar w:fldCharType="begin"/>
        </w:r>
        <w:r w:rsidR="00CC3C47">
          <w:rPr>
            <w:webHidden/>
          </w:rPr>
          <w:delInstrText xml:space="preserve"> PAGEREF _Toc122539121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33DD9596" w14:textId="77777777" w:rsidR="00CC3C47" w:rsidRDefault="00263DC4">
      <w:pPr>
        <w:pStyle w:val="TM2"/>
        <w:rPr>
          <w:del w:id="92" w:author="Patrick CHALUMET" w:date="2024-09-18T19:49:00Z" w16du:dateUtc="2024-09-18T17:49:00Z"/>
          <w:rFonts w:asciiTheme="minorHAnsi" w:eastAsiaTheme="minorEastAsia" w:hAnsiTheme="minorHAnsi" w:cstheme="minorBidi"/>
          <w:smallCaps w:val="0"/>
          <w:sz w:val="22"/>
          <w:szCs w:val="22"/>
        </w:rPr>
      </w:pPr>
      <w:del w:id="93" w:author="Patrick CHALUMET" w:date="2024-09-18T19:49:00Z" w16du:dateUtc="2024-09-18T17:49:00Z">
        <w:r>
          <w:fldChar w:fldCharType="begin"/>
        </w:r>
        <w:r>
          <w:delInstrText>HYPERLINK \l "_Toc122539122"</w:delInstrText>
        </w:r>
        <w:r>
          <w:fldChar w:fldCharType="separate"/>
        </w:r>
        <w:r w:rsidR="00CC3C47" w:rsidRPr="005E1558">
          <w:rPr>
            <w:rStyle w:val="Lienhypertexte"/>
          </w:rPr>
          <w:delText>11.2 fermeture d'un NRO</w:delText>
        </w:r>
        <w:r w:rsidR="00CC3C47">
          <w:rPr>
            <w:webHidden/>
          </w:rPr>
          <w:tab/>
        </w:r>
        <w:r w:rsidR="00CC3C47">
          <w:rPr>
            <w:webHidden/>
          </w:rPr>
          <w:fldChar w:fldCharType="begin"/>
        </w:r>
        <w:r w:rsidR="00CC3C47">
          <w:rPr>
            <w:webHidden/>
          </w:rPr>
          <w:delInstrText xml:space="preserve"> PAGEREF _Toc122539122 \h </w:delInstrText>
        </w:r>
        <w:r w:rsidR="00CC3C47">
          <w:rPr>
            <w:webHidden/>
          </w:rPr>
        </w:r>
        <w:r w:rsidR="00CC3C47">
          <w:rPr>
            <w:webHidden/>
          </w:rPr>
          <w:fldChar w:fldCharType="separate"/>
        </w:r>
        <w:r w:rsidR="00B20EB2">
          <w:rPr>
            <w:webHidden/>
          </w:rPr>
          <w:delText>15</w:delText>
        </w:r>
        <w:r w:rsidR="00CC3C47">
          <w:rPr>
            <w:webHidden/>
          </w:rPr>
          <w:fldChar w:fldCharType="end"/>
        </w:r>
        <w:r>
          <w:fldChar w:fldCharType="end"/>
        </w:r>
      </w:del>
    </w:p>
    <w:p w14:paraId="56C07DB9" w14:textId="77777777" w:rsidR="00CC3C47" w:rsidRDefault="00263DC4">
      <w:pPr>
        <w:pStyle w:val="TM1"/>
        <w:rPr>
          <w:del w:id="94" w:author="Patrick CHALUMET" w:date="2024-09-18T19:49:00Z" w16du:dateUtc="2024-09-18T17:49:00Z"/>
          <w:rFonts w:asciiTheme="minorHAnsi" w:eastAsiaTheme="minorEastAsia" w:hAnsiTheme="minorHAnsi" w:cstheme="minorBidi"/>
          <w:b w:val="0"/>
          <w:bCs w:val="0"/>
          <w:caps w:val="0"/>
          <w:kern w:val="0"/>
          <w:sz w:val="22"/>
          <w:szCs w:val="22"/>
        </w:rPr>
      </w:pPr>
      <w:del w:id="95" w:author="Patrick CHALUMET" w:date="2024-09-18T19:49:00Z" w16du:dateUtc="2024-09-18T17:49:00Z">
        <w:r>
          <w:fldChar w:fldCharType="begin"/>
        </w:r>
        <w:r>
          <w:delInstrText>HYPERLINK \l "_Toc122539123"</w:delInstrText>
        </w:r>
        <w:r>
          <w:fldChar w:fldCharType="separate"/>
        </w:r>
        <w:r w:rsidR="00CC3C47" w:rsidRPr="005E1558">
          <w:rPr>
            <w:rStyle w:val="Lienhypertexte"/>
          </w:rPr>
          <w:delText>article 12 - durée et date d’effet</w:delText>
        </w:r>
        <w:r w:rsidR="00CC3C47">
          <w:rPr>
            <w:webHidden/>
          </w:rPr>
          <w:tab/>
        </w:r>
        <w:r w:rsidR="00CC3C47">
          <w:rPr>
            <w:webHidden/>
          </w:rPr>
          <w:fldChar w:fldCharType="begin"/>
        </w:r>
        <w:r w:rsidR="00CC3C47">
          <w:rPr>
            <w:webHidden/>
          </w:rPr>
          <w:delInstrText xml:space="preserve"> PAGEREF _Toc122539123 \h </w:delInstrText>
        </w:r>
        <w:r w:rsidR="00CC3C47">
          <w:rPr>
            <w:webHidden/>
          </w:rPr>
        </w:r>
        <w:r w:rsidR="00CC3C47">
          <w:rPr>
            <w:webHidden/>
          </w:rPr>
          <w:fldChar w:fldCharType="separate"/>
        </w:r>
        <w:r w:rsidR="00B20EB2">
          <w:rPr>
            <w:webHidden/>
          </w:rPr>
          <w:delText>16</w:delText>
        </w:r>
        <w:r w:rsidR="00CC3C47">
          <w:rPr>
            <w:webHidden/>
          </w:rPr>
          <w:fldChar w:fldCharType="end"/>
        </w:r>
        <w:r>
          <w:fldChar w:fldCharType="end"/>
        </w:r>
      </w:del>
    </w:p>
    <w:p w14:paraId="31A40111" w14:textId="77777777" w:rsidR="00CC3C47" w:rsidRDefault="00263DC4">
      <w:pPr>
        <w:pStyle w:val="TM1"/>
        <w:rPr>
          <w:del w:id="96" w:author="Patrick CHALUMET" w:date="2024-09-18T19:49:00Z" w16du:dateUtc="2024-09-18T17:49:00Z"/>
          <w:rFonts w:asciiTheme="minorHAnsi" w:eastAsiaTheme="minorEastAsia" w:hAnsiTheme="minorHAnsi" w:cstheme="minorBidi"/>
          <w:b w:val="0"/>
          <w:bCs w:val="0"/>
          <w:caps w:val="0"/>
          <w:kern w:val="0"/>
          <w:sz w:val="22"/>
          <w:szCs w:val="22"/>
        </w:rPr>
      </w:pPr>
      <w:del w:id="97" w:author="Patrick CHALUMET" w:date="2024-09-18T19:49:00Z" w16du:dateUtc="2024-09-18T17:49:00Z">
        <w:r>
          <w:fldChar w:fldCharType="begin"/>
        </w:r>
        <w:r>
          <w:delInstrText>HYPERLINK \l "_Toc122539124"</w:delInstrText>
        </w:r>
        <w:r>
          <w:fldChar w:fldCharType="separate"/>
        </w:r>
        <w:r w:rsidR="00CC3C47" w:rsidRPr="005E1558">
          <w:rPr>
            <w:rStyle w:val="Lienhypertexte"/>
          </w:rPr>
          <w:delText>article 13 - prix et facturation</w:delText>
        </w:r>
        <w:r w:rsidR="00CC3C47">
          <w:rPr>
            <w:webHidden/>
          </w:rPr>
          <w:tab/>
        </w:r>
        <w:r w:rsidR="00CC3C47">
          <w:rPr>
            <w:webHidden/>
          </w:rPr>
          <w:fldChar w:fldCharType="begin"/>
        </w:r>
        <w:r w:rsidR="00CC3C47">
          <w:rPr>
            <w:webHidden/>
          </w:rPr>
          <w:delInstrText xml:space="preserve"> PAGEREF _Toc122539124 \h </w:delInstrText>
        </w:r>
        <w:r w:rsidR="00CC3C47">
          <w:rPr>
            <w:webHidden/>
          </w:rPr>
        </w:r>
        <w:r w:rsidR="00CC3C47">
          <w:rPr>
            <w:webHidden/>
          </w:rPr>
          <w:fldChar w:fldCharType="separate"/>
        </w:r>
        <w:r w:rsidR="00B20EB2">
          <w:rPr>
            <w:webHidden/>
          </w:rPr>
          <w:delText>16</w:delText>
        </w:r>
        <w:r w:rsidR="00CC3C47">
          <w:rPr>
            <w:webHidden/>
          </w:rPr>
          <w:fldChar w:fldCharType="end"/>
        </w:r>
        <w:r>
          <w:fldChar w:fldCharType="end"/>
        </w:r>
      </w:del>
    </w:p>
    <w:p w14:paraId="7BC9C15D" w14:textId="77777777" w:rsidR="00CC3C47" w:rsidRDefault="00263DC4">
      <w:pPr>
        <w:pStyle w:val="TM1"/>
        <w:rPr>
          <w:del w:id="98" w:author="Patrick CHALUMET" w:date="2024-09-18T19:49:00Z" w16du:dateUtc="2024-09-18T17:49:00Z"/>
          <w:rFonts w:asciiTheme="minorHAnsi" w:eastAsiaTheme="minorEastAsia" w:hAnsiTheme="minorHAnsi" w:cstheme="minorBidi"/>
          <w:b w:val="0"/>
          <w:bCs w:val="0"/>
          <w:caps w:val="0"/>
          <w:kern w:val="0"/>
          <w:sz w:val="22"/>
          <w:szCs w:val="22"/>
        </w:rPr>
      </w:pPr>
      <w:del w:id="99" w:author="Patrick CHALUMET" w:date="2024-09-18T19:49:00Z" w16du:dateUtc="2024-09-18T17:49:00Z">
        <w:r>
          <w:fldChar w:fldCharType="begin"/>
        </w:r>
        <w:r>
          <w:delInstrText>HYPERLINK \l "_Toc122539125"</w:delInstrText>
        </w:r>
        <w:r>
          <w:fldChar w:fldCharType="separate"/>
        </w:r>
        <w:r w:rsidR="00CC3C47" w:rsidRPr="005E1558">
          <w:rPr>
            <w:rStyle w:val="Lienhypertexte"/>
          </w:rPr>
          <w:delText>article 14 - résiliation</w:delText>
        </w:r>
        <w:r w:rsidR="00CC3C47">
          <w:rPr>
            <w:webHidden/>
          </w:rPr>
          <w:tab/>
        </w:r>
        <w:r w:rsidR="00CC3C47">
          <w:rPr>
            <w:webHidden/>
          </w:rPr>
          <w:fldChar w:fldCharType="begin"/>
        </w:r>
        <w:r w:rsidR="00CC3C47">
          <w:rPr>
            <w:webHidden/>
          </w:rPr>
          <w:delInstrText xml:space="preserve"> PAGEREF _Toc122539125 \h </w:delInstrText>
        </w:r>
        <w:r w:rsidR="00CC3C47">
          <w:rPr>
            <w:webHidden/>
          </w:rPr>
        </w:r>
        <w:r w:rsidR="00CC3C47">
          <w:rPr>
            <w:webHidden/>
          </w:rPr>
          <w:fldChar w:fldCharType="separate"/>
        </w:r>
        <w:r w:rsidR="00B20EB2">
          <w:rPr>
            <w:webHidden/>
          </w:rPr>
          <w:delText>16</w:delText>
        </w:r>
        <w:r w:rsidR="00CC3C47">
          <w:rPr>
            <w:webHidden/>
          </w:rPr>
          <w:fldChar w:fldCharType="end"/>
        </w:r>
        <w:r>
          <w:fldChar w:fldCharType="end"/>
        </w:r>
      </w:del>
    </w:p>
    <w:p w14:paraId="060C04F9" w14:textId="77777777" w:rsidR="00CC3C47" w:rsidRDefault="00263DC4">
      <w:pPr>
        <w:pStyle w:val="TM2"/>
        <w:rPr>
          <w:del w:id="100" w:author="Patrick CHALUMET" w:date="2024-09-18T19:49:00Z" w16du:dateUtc="2024-09-18T17:49:00Z"/>
          <w:rFonts w:asciiTheme="minorHAnsi" w:eastAsiaTheme="minorEastAsia" w:hAnsiTheme="minorHAnsi" w:cstheme="minorBidi"/>
          <w:smallCaps w:val="0"/>
          <w:sz w:val="22"/>
          <w:szCs w:val="22"/>
        </w:rPr>
      </w:pPr>
      <w:del w:id="101" w:author="Patrick CHALUMET" w:date="2024-09-18T19:49:00Z" w16du:dateUtc="2024-09-18T17:49:00Z">
        <w:r>
          <w:fldChar w:fldCharType="begin"/>
        </w:r>
        <w:r>
          <w:delInstrText>HYPERLINK \l "_Toc122539126"</w:delInstrText>
        </w:r>
        <w:r>
          <w:fldChar w:fldCharType="separate"/>
        </w:r>
        <w:r w:rsidR="00CC3C47" w:rsidRPr="005E1558">
          <w:rPr>
            <w:rStyle w:val="Lienhypertexte"/>
          </w:rPr>
          <w:delText>14.1 résiliation du Contrat</w:delText>
        </w:r>
        <w:r w:rsidR="00CC3C47">
          <w:rPr>
            <w:webHidden/>
          </w:rPr>
          <w:tab/>
        </w:r>
        <w:r w:rsidR="00CC3C47">
          <w:rPr>
            <w:webHidden/>
          </w:rPr>
          <w:fldChar w:fldCharType="begin"/>
        </w:r>
        <w:r w:rsidR="00CC3C47">
          <w:rPr>
            <w:webHidden/>
          </w:rPr>
          <w:delInstrText xml:space="preserve"> PAGEREF _Toc122539126 \h </w:delInstrText>
        </w:r>
        <w:r w:rsidR="00CC3C47">
          <w:rPr>
            <w:webHidden/>
          </w:rPr>
        </w:r>
        <w:r w:rsidR="00CC3C47">
          <w:rPr>
            <w:webHidden/>
          </w:rPr>
          <w:fldChar w:fldCharType="separate"/>
        </w:r>
        <w:r w:rsidR="00B20EB2">
          <w:rPr>
            <w:webHidden/>
          </w:rPr>
          <w:delText>16</w:delText>
        </w:r>
        <w:r w:rsidR="00CC3C47">
          <w:rPr>
            <w:webHidden/>
          </w:rPr>
          <w:fldChar w:fldCharType="end"/>
        </w:r>
        <w:r>
          <w:fldChar w:fldCharType="end"/>
        </w:r>
      </w:del>
    </w:p>
    <w:p w14:paraId="1627856C" w14:textId="77777777" w:rsidR="00CC3C47" w:rsidRDefault="00263DC4">
      <w:pPr>
        <w:pStyle w:val="TM2"/>
        <w:rPr>
          <w:del w:id="102" w:author="Patrick CHALUMET" w:date="2024-09-18T19:49:00Z" w16du:dateUtc="2024-09-18T17:49:00Z"/>
          <w:rFonts w:asciiTheme="minorHAnsi" w:eastAsiaTheme="minorEastAsia" w:hAnsiTheme="minorHAnsi" w:cstheme="minorBidi"/>
          <w:smallCaps w:val="0"/>
          <w:sz w:val="22"/>
          <w:szCs w:val="22"/>
        </w:rPr>
      </w:pPr>
      <w:del w:id="103" w:author="Patrick CHALUMET" w:date="2024-09-18T19:49:00Z" w16du:dateUtc="2024-09-18T17:49:00Z">
        <w:r>
          <w:fldChar w:fldCharType="begin"/>
        </w:r>
        <w:r>
          <w:delInstrText>HYPERLINK \l "_Toc122539127"</w:delInstrText>
        </w:r>
        <w:r>
          <w:fldChar w:fldCharType="separate"/>
        </w:r>
        <w:r w:rsidR="00CC3C47" w:rsidRPr="005E1558">
          <w:rPr>
            <w:rStyle w:val="Lienhypertexte"/>
          </w:rPr>
          <w:delText>14.2 résiliation d’un Accès avant la date de mise à disposition effective</w:delText>
        </w:r>
        <w:r w:rsidR="00CC3C47">
          <w:rPr>
            <w:webHidden/>
          </w:rPr>
          <w:tab/>
        </w:r>
        <w:r w:rsidR="00CC3C47">
          <w:rPr>
            <w:webHidden/>
          </w:rPr>
          <w:fldChar w:fldCharType="begin"/>
        </w:r>
        <w:r w:rsidR="00CC3C47">
          <w:rPr>
            <w:webHidden/>
          </w:rPr>
          <w:delInstrText xml:space="preserve"> PAGEREF _Toc122539127 \h </w:delInstrText>
        </w:r>
        <w:r w:rsidR="00CC3C47">
          <w:rPr>
            <w:webHidden/>
          </w:rPr>
        </w:r>
        <w:r w:rsidR="00CC3C47">
          <w:rPr>
            <w:webHidden/>
          </w:rPr>
          <w:fldChar w:fldCharType="separate"/>
        </w:r>
        <w:r w:rsidR="00B20EB2">
          <w:rPr>
            <w:webHidden/>
          </w:rPr>
          <w:delText>16</w:delText>
        </w:r>
        <w:r w:rsidR="00CC3C47">
          <w:rPr>
            <w:webHidden/>
          </w:rPr>
          <w:fldChar w:fldCharType="end"/>
        </w:r>
        <w:r>
          <w:fldChar w:fldCharType="end"/>
        </w:r>
      </w:del>
    </w:p>
    <w:p w14:paraId="05364639" w14:textId="77777777" w:rsidR="00CC3C47" w:rsidRDefault="00263DC4">
      <w:pPr>
        <w:pStyle w:val="TM2"/>
        <w:rPr>
          <w:del w:id="104" w:author="Patrick CHALUMET" w:date="2024-09-18T19:49:00Z" w16du:dateUtc="2024-09-18T17:49:00Z"/>
          <w:rFonts w:asciiTheme="minorHAnsi" w:eastAsiaTheme="minorEastAsia" w:hAnsiTheme="minorHAnsi" w:cstheme="minorBidi"/>
          <w:smallCaps w:val="0"/>
          <w:sz w:val="22"/>
          <w:szCs w:val="22"/>
        </w:rPr>
      </w:pPr>
      <w:del w:id="105" w:author="Patrick CHALUMET" w:date="2024-09-18T19:49:00Z" w16du:dateUtc="2024-09-18T17:49:00Z">
        <w:r>
          <w:fldChar w:fldCharType="begin"/>
        </w:r>
        <w:r>
          <w:delInstrText>HYPERLINK \l "_Toc122539128"</w:delInstrText>
        </w:r>
        <w:r>
          <w:fldChar w:fldCharType="separate"/>
        </w:r>
        <w:r w:rsidR="00CC3C47" w:rsidRPr="005E1558">
          <w:rPr>
            <w:rStyle w:val="Lienhypertexte"/>
          </w:rPr>
          <w:delText>14.3 résiliation d’un Accès après la date de mise à disposition effective</w:delText>
        </w:r>
        <w:r w:rsidR="00CC3C47">
          <w:rPr>
            <w:webHidden/>
          </w:rPr>
          <w:tab/>
        </w:r>
        <w:r w:rsidR="00CC3C47">
          <w:rPr>
            <w:webHidden/>
          </w:rPr>
          <w:fldChar w:fldCharType="begin"/>
        </w:r>
        <w:r w:rsidR="00CC3C47">
          <w:rPr>
            <w:webHidden/>
          </w:rPr>
          <w:delInstrText xml:space="preserve"> PAGEREF _Toc122539128 \h </w:delInstrText>
        </w:r>
        <w:r w:rsidR="00CC3C47">
          <w:rPr>
            <w:webHidden/>
          </w:rPr>
        </w:r>
        <w:r w:rsidR="00CC3C47">
          <w:rPr>
            <w:webHidden/>
          </w:rPr>
          <w:fldChar w:fldCharType="separate"/>
        </w:r>
        <w:r w:rsidR="00B20EB2">
          <w:rPr>
            <w:webHidden/>
          </w:rPr>
          <w:delText>17</w:delText>
        </w:r>
        <w:r w:rsidR="00CC3C47">
          <w:rPr>
            <w:webHidden/>
          </w:rPr>
          <w:fldChar w:fldCharType="end"/>
        </w:r>
        <w:r>
          <w:fldChar w:fldCharType="end"/>
        </w:r>
      </w:del>
    </w:p>
    <w:p w14:paraId="1EA85704" w14:textId="0E309ED9" w:rsidR="00B65E75" w:rsidRDefault="00F735FD">
      <w:pPr>
        <w:pStyle w:val="TM1"/>
        <w:rPr>
          <w:ins w:id="106"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del w:id="107" w:author="Patrick CHALUMET" w:date="2024-09-18T19:49:00Z" w16du:dateUtc="2024-09-18T17:49:00Z">
        <w:r w:rsidRPr="001F4234">
          <w:rPr>
            <w:b w:val="0"/>
            <w:bCs w:val="0"/>
            <w:caps w:val="0"/>
            <w:szCs w:val="28"/>
          </w:rPr>
          <w:fldChar w:fldCharType="end"/>
        </w:r>
      </w:del>
      <w:ins w:id="108" w:author="Patrick CHALUMET" w:date="2024-09-18T19:49:00Z" w16du:dateUtc="2024-09-18T17:49:00Z">
        <w:r w:rsidRPr="004438A4">
          <w:rPr>
            <w:szCs w:val="28"/>
          </w:rPr>
          <w:fldChar w:fldCharType="begin"/>
        </w:r>
        <w:r w:rsidRPr="004438A4">
          <w:rPr>
            <w:szCs w:val="28"/>
          </w:rPr>
          <w:instrText xml:space="preserve"> TOC \o "1-3" \h \z \u </w:instrText>
        </w:r>
        <w:r w:rsidRPr="004438A4">
          <w:rPr>
            <w:szCs w:val="28"/>
          </w:rPr>
          <w:fldChar w:fldCharType="separate"/>
        </w:r>
        <w:r w:rsidR="00263DC4">
          <w:fldChar w:fldCharType="begin"/>
        </w:r>
        <w:r w:rsidR="00263DC4">
          <w:instrText>HYPERLINK \l "_Toc177400398"</w:instrText>
        </w:r>
        <w:r w:rsidR="00263DC4">
          <w:fldChar w:fldCharType="separate"/>
        </w:r>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r w:rsidR="00263DC4">
          <w:fldChar w:fldCharType="end"/>
        </w:r>
      </w:ins>
    </w:p>
    <w:p w14:paraId="3B1EFDF5" w14:textId="0B2370A8" w:rsidR="00B65E75" w:rsidRDefault="00263DC4">
      <w:pPr>
        <w:pStyle w:val="TM1"/>
        <w:rPr>
          <w:ins w:id="109"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10" w:author="Patrick CHALUMET" w:date="2024-09-18T19:49:00Z" w16du:dateUtc="2024-09-18T17:49:00Z">
        <w:r>
          <w:fldChar w:fldCharType="begin"/>
        </w:r>
        <w:r>
          <w:instrText>HYPERLINK \l "_Toc177400399"</w:instrText>
        </w:r>
        <w:r>
          <w:fldChar w:fldCharType="separate"/>
        </w:r>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r>
          <w:fldChar w:fldCharType="end"/>
        </w:r>
      </w:ins>
    </w:p>
    <w:p w14:paraId="2F01811D" w14:textId="6ED73A8F" w:rsidR="00B65E75" w:rsidRDefault="00263DC4">
      <w:pPr>
        <w:pStyle w:val="TM1"/>
        <w:rPr>
          <w:ins w:id="111"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12" w:author="Patrick CHALUMET" w:date="2024-09-18T19:49:00Z" w16du:dateUtc="2024-09-18T17:49:00Z">
        <w:r>
          <w:fldChar w:fldCharType="begin"/>
        </w:r>
        <w:r>
          <w:instrText>HYPERLINK \l "_Toc177400400"</w:instrText>
        </w:r>
        <w:r>
          <w:fldChar w:fldCharType="separate"/>
        </w:r>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67C2F898" w14:textId="0D355D5E" w:rsidR="00B65E75" w:rsidRDefault="00263DC4">
      <w:pPr>
        <w:pStyle w:val="TM1"/>
        <w:rPr>
          <w:ins w:id="113"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14" w:author="Patrick CHALUMET" w:date="2024-09-18T19:49:00Z" w16du:dateUtc="2024-09-18T17:49:00Z">
        <w:r>
          <w:fldChar w:fldCharType="begin"/>
        </w:r>
        <w:r>
          <w:instrText>HYPERLINK \l "_Toc177400401"</w:instrText>
        </w:r>
        <w:r>
          <w:fldChar w:fldCharType="separate"/>
        </w:r>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3DC7CEDD" w14:textId="4BD75A77" w:rsidR="00B65E75" w:rsidRDefault="00263DC4">
      <w:pPr>
        <w:pStyle w:val="TM2"/>
        <w:rPr>
          <w:ins w:id="115"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16" w:author="Patrick CHALUMET" w:date="2024-09-18T19:49:00Z" w16du:dateUtc="2024-09-18T17:49:00Z">
        <w:r>
          <w:fldChar w:fldCharType="begin"/>
        </w:r>
        <w:r>
          <w:instrText>HYPERLINK \l "_Toc177400402"</w:instrText>
        </w:r>
        <w:r>
          <w:fldChar w:fldCharType="separate"/>
        </w:r>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r>
          <w:fldChar w:fldCharType="end"/>
        </w:r>
      </w:ins>
    </w:p>
    <w:p w14:paraId="3557C07D" w14:textId="2B8F7ED1" w:rsidR="00B65E75" w:rsidRDefault="00263DC4">
      <w:pPr>
        <w:pStyle w:val="TM2"/>
        <w:rPr>
          <w:ins w:id="117"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18" w:author="Patrick CHALUMET" w:date="2024-09-18T19:49:00Z" w16du:dateUtc="2024-09-18T17:49:00Z">
        <w:r>
          <w:fldChar w:fldCharType="begin"/>
        </w:r>
        <w:r>
          <w:instrText>HYPERLINK \l "_Toc177400403"</w:instrText>
        </w:r>
        <w:r>
          <w:fldChar w:fldCharType="separate"/>
        </w:r>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2804AD7" w14:textId="3760D2B0" w:rsidR="00B65E75" w:rsidRDefault="00263DC4">
      <w:pPr>
        <w:pStyle w:val="TM1"/>
        <w:rPr>
          <w:ins w:id="119"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20" w:author="Patrick CHALUMET" w:date="2024-09-18T19:49:00Z" w16du:dateUtc="2024-09-18T17:49:00Z">
        <w:r>
          <w:fldChar w:fldCharType="begin"/>
        </w:r>
        <w:r>
          <w:instrText>HYPERLINK \l "_Toc177400404"</w:instrText>
        </w:r>
        <w:r>
          <w:fldChar w:fldCharType="separate"/>
        </w:r>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EC3BBE7" w14:textId="17CAACC5" w:rsidR="00B65E75" w:rsidRDefault="00263DC4">
      <w:pPr>
        <w:pStyle w:val="TM1"/>
        <w:rPr>
          <w:ins w:id="121"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22" w:author="Patrick CHALUMET" w:date="2024-09-18T19:49:00Z" w16du:dateUtc="2024-09-18T17:49:00Z">
        <w:r>
          <w:fldChar w:fldCharType="begin"/>
        </w:r>
        <w:r>
          <w:instrText>HYPERLINK \l "_Toc177400405"</w:instrText>
        </w:r>
        <w:r>
          <w:fldChar w:fldCharType="separate"/>
        </w:r>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60C3D54" w14:textId="1A217472" w:rsidR="00B65E75" w:rsidRDefault="00263DC4">
      <w:pPr>
        <w:pStyle w:val="TM2"/>
        <w:rPr>
          <w:ins w:id="123"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24" w:author="Patrick CHALUMET" w:date="2024-09-18T19:49:00Z" w16du:dateUtc="2024-09-18T17:49:00Z">
        <w:r>
          <w:fldChar w:fldCharType="begin"/>
        </w:r>
        <w:r>
          <w:instrText>HYPERLINK \l "_Toc177400406"</w:instrText>
        </w:r>
        <w:r>
          <w:fldChar w:fldCharType="separate"/>
        </w:r>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1E9970AC" w14:textId="2869818C" w:rsidR="00B65E75" w:rsidRDefault="00263DC4">
      <w:pPr>
        <w:pStyle w:val="TM2"/>
        <w:rPr>
          <w:ins w:id="125"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26" w:author="Patrick CHALUMET" w:date="2024-09-18T19:49:00Z" w16du:dateUtc="2024-09-18T17:49:00Z">
        <w:r>
          <w:fldChar w:fldCharType="begin"/>
        </w:r>
        <w:r>
          <w:instrText>HYPERLINK \l "_Toc177400407"</w:instrText>
        </w:r>
        <w:r>
          <w:fldChar w:fldCharType="separate"/>
        </w:r>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7F842FF3" w14:textId="21592490" w:rsidR="00B65E75" w:rsidRDefault="00263DC4">
      <w:pPr>
        <w:pStyle w:val="TM2"/>
        <w:rPr>
          <w:ins w:id="127"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28" w:author="Patrick CHALUMET" w:date="2024-09-18T19:49:00Z" w16du:dateUtc="2024-09-18T17:49:00Z">
        <w:r>
          <w:fldChar w:fldCharType="begin"/>
        </w:r>
        <w:r>
          <w:instrText>HYPERLINK \l "_Toc177400408"</w:instrText>
        </w:r>
        <w:r>
          <w:fldChar w:fldCharType="separate"/>
        </w:r>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r>
          <w:fldChar w:fldCharType="end"/>
        </w:r>
      </w:ins>
    </w:p>
    <w:p w14:paraId="0D3089B2" w14:textId="49A75B4A" w:rsidR="00B65E75" w:rsidRDefault="00263DC4">
      <w:pPr>
        <w:pStyle w:val="TM1"/>
        <w:rPr>
          <w:ins w:id="129"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30" w:author="Patrick CHALUMET" w:date="2024-09-18T19:49:00Z" w16du:dateUtc="2024-09-18T17:49:00Z">
        <w:r>
          <w:fldChar w:fldCharType="begin"/>
        </w:r>
        <w:r>
          <w:instrText>HYPERLINK \l "_Toc177400409"</w:instrText>
        </w:r>
        <w:r>
          <w:fldChar w:fldCharType="separate"/>
        </w:r>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1A1F346E" w14:textId="45828294" w:rsidR="00B65E75" w:rsidRDefault="00263DC4">
      <w:pPr>
        <w:pStyle w:val="TM2"/>
        <w:rPr>
          <w:ins w:id="131"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32" w:author="Patrick CHALUMET" w:date="2024-09-18T19:49:00Z" w16du:dateUtc="2024-09-18T17:49:00Z">
        <w:r>
          <w:fldChar w:fldCharType="begin"/>
        </w:r>
        <w:r>
          <w:instrText>HYPERLINK \l "_Toc177400410"</w:instrText>
        </w:r>
        <w:r>
          <w:fldChar w:fldCharType="separate"/>
        </w:r>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r>
          <w:fldChar w:fldCharType="end"/>
        </w:r>
      </w:ins>
    </w:p>
    <w:p w14:paraId="3A2B0D5E" w14:textId="60C223CB" w:rsidR="00B65E75" w:rsidRDefault="00263DC4">
      <w:pPr>
        <w:pStyle w:val="TM3"/>
        <w:tabs>
          <w:tab w:val="right" w:leader="dot" w:pos="9854"/>
        </w:tabs>
        <w:rPr>
          <w:ins w:id="133" w:author="Patrick CHALUMET" w:date="2024-09-18T19:49:00Z" w16du:dateUtc="2024-09-18T17:49:00Z"/>
          <w:rFonts w:asciiTheme="minorHAnsi" w:eastAsiaTheme="minorEastAsia" w:hAnsiTheme="minorHAnsi" w:cstheme="minorBidi"/>
          <w:i w:val="0"/>
          <w:iCs w:val="0"/>
          <w:noProof/>
          <w:kern w:val="2"/>
          <w:sz w:val="24"/>
          <w:szCs w:val="24"/>
          <w14:ligatures w14:val="standardContextual"/>
        </w:rPr>
      </w:pPr>
      <w:ins w:id="134" w:author="Patrick CHALUMET" w:date="2024-09-18T19:49:00Z" w16du:dateUtc="2024-09-18T17:49:00Z">
        <w:r>
          <w:fldChar w:fldCharType="begin"/>
        </w:r>
        <w:r>
          <w:instrText>HYPERLINK \l "_Toc177400411"</w:instrText>
        </w:r>
        <w:r>
          <w:fldChar w:fldCharType="separate"/>
        </w:r>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r>
          <w:rPr>
            <w:noProof/>
          </w:rPr>
          <w:fldChar w:fldCharType="end"/>
        </w:r>
      </w:ins>
    </w:p>
    <w:p w14:paraId="20ACABD6" w14:textId="22DCB9B4" w:rsidR="00B65E75" w:rsidRDefault="00263DC4">
      <w:pPr>
        <w:pStyle w:val="TM3"/>
        <w:tabs>
          <w:tab w:val="right" w:leader="dot" w:pos="9854"/>
        </w:tabs>
        <w:rPr>
          <w:ins w:id="135" w:author="Patrick CHALUMET" w:date="2024-09-18T19:49:00Z" w16du:dateUtc="2024-09-18T17:49:00Z"/>
          <w:rFonts w:asciiTheme="minorHAnsi" w:eastAsiaTheme="minorEastAsia" w:hAnsiTheme="minorHAnsi" w:cstheme="minorBidi"/>
          <w:i w:val="0"/>
          <w:iCs w:val="0"/>
          <w:noProof/>
          <w:kern w:val="2"/>
          <w:sz w:val="24"/>
          <w:szCs w:val="24"/>
          <w14:ligatures w14:val="standardContextual"/>
        </w:rPr>
      </w:pPr>
      <w:ins w:id="136" w:author="Patrick CHALUMET" w:date="2024-09-18T19:49:00Z" w16du:dateUtc="2024-09-18T17:49:00Z">
        <w:r>
          <w:fldChar w:fldCharType="begin"/>
        </w:r>
        <w:r>
          <w:instrText>HYPERLINK \l "_Toc177400412"</w:instrText>
        </w:r>
        <w:r>
          <w:fldChar w:fldCharType="separate"/>
        </w:r>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r>
          <w:rPr>
            <w:noProof/>
          </w:rPr>
          <w:fldChar w:fldCharType="end"/>
        </w:r>
      </w:ins>
    </w:p>
    <w:p w14:paraId="1B48FEAC" w14:textId="61C9765E" w:rsidR="00B65E75" w:rsidRDefault="00263DC4">
      <w:pPr>
        <w:pStyle w:val="TM3"/>
        <w:tabs>
          <w:tab w:val="right" w:leader="dot" w:pos="9854"/>
        </w:tabs>
        <w:rPr>
          <w:ins w:id="137" w:author="Patrick CHALUMET" w:date="2024-09-18T19:49:00Z" w16du:dateUtc="2024-09-18T17:49:00Z"/>
          <w:rFonts w:asciiTheme="minorHAnsi" w:eastAsiaTheme="minorEastAsia" w:hAnsiTheme="minorHAnsi" w:cstheme="minorBidi"/>
          <w:i w:val="0"/>
          <w:iCs w:val="0"/>
          <w:noProof/>
          <w:kern w:val="2"/>
          <w:sz w:val="24"/>
          <w:szCs w:val="24"/>
          <w14:ligatures w14:val="standardContextual"/>
        </w:rPr>
      </w:pPr>
      <w:ins w:id="138" w:author="Patrick CHALUMET" w:date="2024-09-18T19:49:00Z" w16du:dateUtc="2024-09-18T17:49:00Z">
        <w:r>
          <w:fldChar w:fldCharType="begin"/>
        </w:r>
        <w:r>
          <w:instrText>HYPERLINK \l "_Toc177400413"</w:instrText>
        </w:r>
        <w:r>
          <w:fldChar w:fldCharType="separate"/>
        </w:r>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r>
          <w:rPr>
            <w:noProof/>
          </w:rPr>
          <w:fldChar w:fldCharType="end"/>
        </w:r>
      </w:ins>
    </w:p>
    <w:p w14:paraId="5A5EBC5D" w14:textId="66F0516C" w:rsidR="00B65E75" w:rsidRDefault="00263DC4">
      <w:pPr>
        <w:pStyle w:val="TM3"/>
        <w:tabs>
          <w:tab w:val="right" w:leader="dot" w:pos="9854"/>
        </w:tabs>
        <w:rPr>
          <w:ins w:id="139" w:author="Patrick CHALUMET" w:date="2024-09-18T19:49:00Z" w16du:dateUtc="2024-09-18T17:49:00Z"/>
          <w:rFonts w:asciiTheme="minorHAnsi" w:eastAsiaTheme="minorEastAsia" w:hAnsiTheme="minorHAnsi" w:cstheme="minorBidi"/>
          <w:i w:val="0"/>
          <w:iCs w:val="0"/>
          <w:noProof/>
          <w:kern w:val="2"/>
          <w:sz w:val="24"/>
          <w:szCs w:val="24"/>
          <w14:ligatures w14:val="standardContextual"/>
        </w:rPr>
      </w:pPr>
      <w:ins w:id="140" w:author="Patrick CHALUMET" w:date="2024-09-18T19:49:00Z" w16du:dateUtc="2024-09-18T17:49:00Z">
        <w:r>
          <w:fldChar w:fldCharType="begin"/>
        </w:r>
        <w:r>
          <w:instrText>HYPERLINK \l "_Toc177400414"</w:instrText>
        </w:r>
        <w:r>
          <w:fldChar w:fldCharType="separate"/>
        </w:r>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r>
          <w:rPr>
            <w:noProof/>
          </w:rPr>
          <w:fldChar w:fldCharType="end"/>
        </w:r>
      </w:ins>
    </w:p>
    <w:p w14:paraId="7F6D183E" w14:textId="04D71336" w:rsidR="00B65E75" w:rsidRDefault="00263DC4">
      <w:pPr>
        <w:pStyle w:val="TM3"/>
        <w:tabs>
          <w:tab w:val="right" w:leader="dot" w:pos="9854"/>
        </w:tabs>
        <w:rPr>
          <w:ins w:id="141" w:author="Patrick CHALUMET" w:date="2024-09-18T19:49:00Z" w16du:dateUtc="2024-09-18T17:49:00Z"/>
          <w:rFonts w:asciiTheme="minorHAnsi" w:eastAsiaTheme="minorEastAsia" w:hAnsiTheme="minorHAnsi" w:cstheme="minorBidi"/>
          <w:i w:val="0"/>
          <w:iCs w:val="0"/>
          <w:noProof/>
          <w:kern w:val="2"/>
          <w:sz w:val="24"/>
          <w:szCs w:val="24"/>
          <w14:ligatures w14:val="standardContextual"/>
        </w:rPr>
      </w:pPr>
      <w:ins w:id="142" w:author="Patrick CHALUMET" w:date="2024-09-18T19:49:00Z" w16du:dateUtc="2024-09-18T17:49:00Z">
        <w:r>
          <w:fldChar w:fldCharType="begin"/>
        </w:r>
        <w:r>
          <w:instrText>HYPERLINK \l "_Toc177400415"</w:instrText>
        </w:r>
        <w:r>
          <w:fldChar w:fldCharType="separate"/>
        </w:r>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r>
          <w:rPr>
            <w:noProof/>
          </w:rPr>
          <w:fldChar w:fldCharType="end"/>
        </w:r>
      </w:ins>
    </w:p>
    <w:p w14:paraId="17480846" w14:textId="47D8CA98" w:rsidR="00B65E75" w:rsidRDefault="00263DC4">
      <w:pPr>
        <w:pStyle w:val="TM1"/>
        <w:rPr>
          <w:ins w:id="143"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44" w:author="Patrick CHALUMET" w:date="2024-09-18T19:49:00Z" w16du:dateUtc="2024-09-18T17:49:00Z">
        <w:r>
          <w:fldChar w:fldCharType="begin"/>
        </w:r>
        <w:r>
          <w:instrText>HYPERLINK \l "_Toc177400416"</w:instrText>
        </w:r>
        <w:r>
          <w:fldChar w:fldCharType="separate"/>
        </w:r>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417221BF" w14:textId="2B505DF9" w:rsidR="00B65E75" w:rsidRDefault="00263DC4">
      <w:pPr>
        <w:pStyle w:val="TM2"/>
        <w:rPr>
          <w:ins w:id="145"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46" w:author="Patrick CHALUMET" w:date="2024-09-18T19:49:00Z" w16du:dateUtc="2024-09-18T17:49:00Z">
        <w:r>
          <w:fldChar w:fldCharType="begin"/>
        </w:r>
        <w:r>
          <w:instrText>HYPERLINK \l "_Toc177400417"</w:instrText>
        </w:r>
        <w:r>
          <w:fldChar w:fldCharType="separate"/>
        </w:r>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52857EB1" w14:textId="3FC4AAEB" w:rsidR="00B65E75" w:rsidRDefault="00263DC4">
      <w:pPr>
        <w:pStyle w:val="TM2"/>
        <w:rPr>
          <w:ins w:id="147"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48" w:author="Patrick CHALUMET" w:date="2024-09-18T19:49:00Z" w16du:dateUtc="2024-09-18T17:49:00Z">
        <w:r>
          <w:fldChar w:fldCharType="begin"/>
        </w:r>
        <w:r>
          <w:instrText>HYPERLINK \l "_Toc177400418"</w:instrText>
        </w:r>
        <w:r>
          <w:fldChar w:fldCharType="separate"/>
        </w:r>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665A3220" w14:textId="5B62D42B" w:rsidR="00B65E75" w:rsidRDefault="00263DC4">
      <w:pPr>
        <w:pStyle w:val="TM2"/>
        <w:rPr>
          <w:ins w:id="149"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50" w:author="Patrick CHALUMET" w:date="2024-09-18T19:49:00Z" w16du:dateUtc="2024-09-18T17:49:00Z">
        <w:r>
          <w:fldChar w:fldCharType="begin"/>
        </w:r>
        <w:r>
          <w:instrText>HYPERLINK \l "_Toc177400419"</w:instrText>
        </w:r>
        <w:r>
          <w:fldChar w:fldCharType="separate"/>
        </w:r>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r>
          <w:fldChar w:fldCharType="end"/>
        </w:r>
      </w:ins>
    </w:p>
    <w:p w14:paraId="2D41F00F" w14:textId="7EB7DC85" w:rsidR="00B65E75" w:rsidRDefault="00263DC4">
      <w:pPr>
        <w:pStyle w:val="TM2"/>
        <w:rPr>
          <w:ins w:id="151"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52" w:author="Patrick CHALUMET" w:date="2024-09-18T19:49:00Z" w16du:dateUtc="2024-09-18T17:49:00Z">
        <w:r>
          <w:fldChar w:fldCharType="begin"/>
        </w:r>
        <w:r>
          <w:instrText>HYPERLINK \l "_Toc177400420"</w:instrText>
        </w:r>
        <w:r>
          <w:fldChar w:fldCharType="separate"/>
        </w:r>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55A341A5" w14:textId="4CC2E8C5" w:rsidR="00B65E75" w:rsidRDefault="00263DC4">
      <w:pPr>
        <w:pStyle w:val="TM2"/>
        <w:rPr>
          <w:ins w:id="153"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54" w:author="Patrick CHALUMET" w:date="2024-09-18T19:49:00Z" w16du:dateUtc="2024-09-18T17:49:00Z">
        <w:r>
          <w:fldChar w:fldCharType="begin"/>
        </w:r>
        <w:r>
          <w:instrText>HYPERLINK \l "_Toc177400421"</w:instrText>
        </w:r>
        <w:r>
          <w:fldChar w:fldCharType="separate"/>
        </w:r>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731A3ABE" w14:textId="27B9525A" w:rsidR="00B65E75" w:rsidRDefault="00263DC4">
      <w:pPr>
        <w:pStyle w:val="TM2"/>
        <w:rPr>
          <w:ins w:id="155"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56" w:author="Patrick CHALUMET" w:date="2024-09-18T19:49:00Z" w16du:dateUtc="2024-09-18T17:49:00Z">
        <w:r>
          <w:fldChar w:fldCharType="begin"/>
        </w:r>
        <w:r>
          <w:instrText>HYPERLINK \l "_Toc177400422"</w:instrText>
        </w:r>
        <w:r>
          <w:fldChar w:fldCharType="separate"/>
        </w:r>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r>
          <w:fldChar w:fldCharType="end"/>
        </w:r>
      </w:ins>
    </w:p>
    <w:p w14:paraId="504C8921" w14:textId="1D71FFE1" w:rsidR="00B65E75" w:rsidRDefault="00263DC4">
      <w:pPr>
        <w:pStyle w:val="TM2"/>
        <w:rPr>
          <w:ins w:id="157"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58" w:author="Patrick CHALUMET" w:date="2024-09-18T19:49:00Z" w16du:dateUtc="2024-09-18T17:49:00Z">
        <w:r>
          <w:fldChar w:fldCharType="begin"/>
        </w:r>
        <w:r>
          <w:instrText>HYPERLINK \l "_Toc177400423"</w:instrText>
        </w:r>
        <w:r>
          <w:fldChar w:fldCharType="separate"/>
        </w:r>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23358571" w14:textId="2B2BE849" w:rsidR="00B65E75" w:rsidRDefault="00263DC4">
      <w:pPr>
        <w:pStyle w:val="TM1"/>
        <w:rPr>
          <w:ins w:id="159"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60" w:author="Patrick CHALUMET" w:date="2024-09-18T19:49:00Z" w16du:dateUtc="2024-09-18T17:49:00Z">
        <w:r>
          <w:fldChar w:fldCharType="begin"/>
        </w:r>
        <w:r>
          <w:instrText>HYPERLINK \l "_Toc177400424"</w:instrText>
        </w:r>
        <w:r>
          <w:fldChar w:fldCharType="separate"/>
        </w:r>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574CFA58" w14:textId="2AAB2A26" w:rsidR="00B65E75" w:rsidRDefault="00263DC4">
      <w:pPr>
        <w:pStyle w:val="TM2"/>
        <w:rPr>
          <w:ins w:id="161"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62" w:author="Patrick CHALUMET" w:date="2024-09-18T19:49:00Z" w16du:dateUtc="2024-09-18T17:49:00Z">
        <w:r>
          <w:fldChar w:fldCharType="begin"/>
        </w:r>
        <w:r>
          <w:instrText>HYPERLINK \l "_Toc177400425"</w:instrText>
        </w:r>
        <w:r>
          <w:fldChar w:fldCharType="separate"/>
        </w:r>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r>
          <w:fldChar w:fldCharType="end"/>
        </w:r>
      </w:ins>
    </w:p>
    <w:p w14:paraId="3F2CE7F2" w14:textId="79D5AA99" w:rsidR="00B65E75" w:rsidRDefault="00263DC4">
      <w:pPr>
        <w:pStyle w:val="TM2"/>
        <w:rPr>
          <w:ins w:id="163"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64" w:author="Patrick CHALUMET" w:date="2024-09-18T19:49:00Z" w16du:dateUtc="2024-09-18T17:49:00Z">
        <w:r>
          <w:fldChar w:fldCharType="begin"/>
        </w:r>
        <w:r>
          <w:instrText>HYPERLINK \l "_Toc177400426"</w:instrText>
        </w:r>
        <w:r>
          <w:fldChar w:fldCharType="separate"/>
        </w:r>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8CB10EC" w14:textId="5BD16094" w:rsidR="00B65E75" w:rsidRDefault="00263DC4">
      <w:pPr>
        <w:pStyle w:val="TM1"/>
        <w:rPr>
          <w:ins w:id="165"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66" w:author="Patrick CHALUMET" w:date="2024-09-18T19:49:00Z" w16du:dateUtc="2024-09-18T17:49:00Z">
        <w:r>
          <w:fldChar w:fldCharType="begin"/>
        </w:r>
        <w:r>
          <w:instrText>HYPERLINK \l "_Toc177400427"</w:instrText>
        </w:r>
        <w:r>
          <w:fldChar w:fldCharType="separate"/>
        </w:r>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6154F7B0" w14:textId="224090FF" w:rsidR="00B65E75" w:rsidRDefault="00263DC4">
      <w:pPr>
        <w:pStyle w:val="TM1"/>
        <w:rPr>
          <w:ins w:id="167"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68" w:author="Patrick CHALUMET" w:date="2024-09-18T19:49:00Z" w16du:dateUtc="2024-09-18T17:49:00Z">
        <w:r>
          <w:fldChar w:fldCharType="begin"/>
        </w:r>
        <w:r>
          <w:instrText>HYPERLINK \l "_Toc177400428"</w:instrText>
        </w:r>
        <w:r>
          <w:fldChar w:fldCharType="separate"/>
        </w:r>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3AEFF7F" w14:textId="010D3987" w:rsidR="00B65E75" w:rsidRDefault="00263DC4">
      <w:pPr>
        <w:pStyle w:val="TM2"/>
        <w:rPr>
          <w:ins w:id="169"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70" w:author="Patrick CHALUMET" w:date="2024-09-18T19:49:00Z" w16du:dateUtc="2024-09-18T17:49:00Z">
        <w:r>
          <w:fldChar w:fldCharType="begin"/>
        </w:r>
        <w:r>
          <w:instrText>HYPERLINK \l "_Toc177400429"</w:instrText>
        </w:r>
        <w:r>
          <w:fldChar w:fldCharType="separate"/>
        </w:r>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3B8C5579" w14:textId="795F763C" w:rsidR="00B65E75" w:rsidRDefault="00263DC4">
      <w:pPr>
        <w:pStyle w:val="TM2"/>
        <w:rPr>
          <w:ins w:id="171"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72" w:author="Patrick CHALUMET" w:date="2024-09-18T19:49:00Z" w16du:dateUtc="2024-09-18T17:49:00Z">
        <w:r>
          <w:fldChar w:fldCharType="begin"/>
        </w:r>
        <w:r>
          <w:instrText>HYPERLINK \l "_Toc177400430"</w:instrText>
        </w:r>
        <w:r>
          <w:fldChar w:fldCharType="separate"/>
        </w:r>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11B7CE7D" w14:textId="7DBD5997" w:rsidR="00B65E75" w:rsidRDefault="00263DC4">
      <w:pPr>
        <w:pStyle w:val="TM1"/>
        <w:rPr>
          <w:ins w:id="173"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74" w:author="Patrick CHALUMET" w:date="2024-09-18T19:49:00Z" w16du:dateUtc="2024-09-18T17:49:00Z">
        <w:r>
          <w:fldChar w:fldCharType="begin"/>
        </w:r>
        <w:r>
          <w:instrText>HYPERLINK \l "_Toc177400431"</w:instrText>
        </w:r>
        <w:r>
          <w:fldChar w:fldCharType="separate"/>
        </w:r>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5379487B" w14:textId="52D500B3" w:rsidR="00B65E75" w:rsidRDefault="00263DC4">
      <w:pPr>
        <w:pStyle w:val="TM1"/>
        <w:rPr>
          <w:ins w:id="175"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76" w:author="Patrick CHALUMET" w:date="2024-09-18T19:49:00Z" w16du:dateUtc="2024-09-18T17:49:00Z">
        <w:r>
          <w:fldChar w:fldCharType="begin"/>
        </w:r>
        <w:r>
          <w:instrText>HYPERLINK \l "_Toc177400432"</w:instrText>
        </w:r>
        <w:r>
          <w:fldChar w:fldCharType="separate"/>
        </w:r>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r>
          <w:fldChar w:fldCharType="end"/>
        </w:r>
      </w:ins>
    </w:p>
    <w:p w14:paraId="6EDE83ED" w14:textId="5D903418" w:rsidR="00B65E75" w:rsidRDefault="00263DC4">
      <w:pPr>
        <w:pStyle w:val="TM1"/>
        <w:rPr>
          <w:ins w:id="177" w:author="Patrick CHALUMET" w:date="2024-09-18T19:49:00Z" w16du:dateUtc="2024-09-18T17:49:00Z"/>
          <w:rFonts w:asciiTheme="minorHAnsi" w:eastAsiaTheme="minorEastAsia" w:hAnsiTheme="minorHAnsi" w:cstheme="minorBidi"/>
          <w:b w:val="0"/>
          <w:bCs w:val="0"/>
          <w:caps w:val="0"/>
          <w:kern w:val="2"/>
          <w:sz w:val="24"/>
          <w:szCs w:val="24"/>
          <w14:ligatures w14:val="standardContextual"/>
        </w:rPr>
      </w:pPr>
      <w:ins w:id="178" w:author="Patrick CHALUMET" w:date="2024-09-18T19:49:00Z" w16du:dateUtc="2024-09-18T17:49:00Z">
        <w:r>
          <w:fldChar w:fldCharType="begin"/>
        </w:r>
        <w:r>
          <w:instrText>HYPERLINK \l "_Toc177400433"</w:instrText>
        </w:r>
        <w:r>
          <w:fldChar w:fldCharType="separate"/>
        </w:r>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697814DB" w14:textId="61FC8BA4" w:rsidR="00B65E75" w:rsidRDefault="00263DC4">
      <w:pPr>
        <w:pStyle w:val="TM2"/>
        <w:rPr>
          <w:ins w:id="179"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80" w:author="Patrick CHALUMET" w:date="2024-09-18T19:49:00Z" w16du:dateUtc="2024-09-18T17:49:00Z">
        <w:r>
          <w:fldChar w:fldCharType="begin"/>
        </w:r>
        <w:r>
          <w:instrText>HYPERLINK \l "_Toc177400434"</w:instrText>
        </w:r>
        <w:r>
          <w:fldChar w:fldCharType="separate"/>
        </w:r>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3EC4F5D8" w14:textId="665EFD45" w:rsidR="00B65E75" w:rsidRDefault="00263DC4">
      <w:pPr>
        <w:pStyle w:val="TM2"/>
        <w:rPr>
          <w:ins w:id="181"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82" w:author="Patrick CHALUMET" w:date="2024-09-18T19:49:00Z" w16du:dateUtc="2024-09-18T17:49:00Z">
        <w:r>
          <w:fldChar w:fldCharType="begin"/>
        </w:r>
        <w:r>
          <w:instrText>HYPERLINK \l "_Toc177400435"</w:instrText>
        </w:r>
        <w:r>
          <w:fldChar w:fldCharType="separate"/>
        </w:r>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2518229B" w14:textId="2E8995DE" w:rsidR="00B65E75" w:rsidRDefault="00263DC4">
      <w:pPr>
        <w:pStyle w:val="TM2"/>
        <w:rPr>
          <w:ins w:id="183" w:author="Patrick CHALUMET" w:date="2024-09-18T19:49:00Z" w16du:dateUtc="2024-09-18T17:49:00Z"/>
          <w:rFonts w:asciiTheme="minorHAnsi" w:eastAsiaTheme="minorEastAsia" w:hAnsiTheme="minorHAnsi" w:cstheme="minorBidi"/>
          <w:bCs w:val="0"/>
          <w:iCs w:val="0"/>
          <w:smallCaps w:val="0"/>
          <w:kern w:val="2"/>
          <w:sz w:val="24"/>
          <w:szCs w:val="24"/>
          <w14:ligatures w14:val="standardContextual"/>
        </w:rPr>
      </w:pPr>
      <w:ins w:id="184" w:author="Patrick CHALUMET" w:date="2024-09-18T19:49:00Z" w16du:dateUtc="2024-09-18T17:49:00Z">
        <w:r>
          <w:fldChar w:fldCharType="begin"/>
        </w:r>
        <w:r>
          <w:instrText>HYPERLINK \l "_Toc177400436"</w:instrText>
        </w:r>
        <w:r>
          <w:fldChar w:fldCharType="separate"/>
        </w:r>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r>
          <w:fldChar w:fldCharType="end"/>
        </w:r>
      </w:ins>
    </w:p>
    <w:p w14:paraId="6DF9F8B5" w14:textId="29F4648F" w:rsidR="009D5094" w:rsidRPr="0001595A" w:rsidRDefault="00F735FD" w:rsidP="00F2655C">
      <w:pPr>
        <w:pStyle w:val="StyleHelvetica55Roman18ptOrangeJustifi"/>
        <w:rPr>
          <w:color w:val="auto"/>
          <w:sz w:val="28"/>
          <w:rPrChange w:id="185" w:author="Patrick CHALUMET" w:date="2024-09-18T19:49:00Z" w16du:dateUtc="2024-09-18T17:49:00Z">
            <w:rPr>
              <w:sz w:val="28"/>
            </w:rPr>
          </w:rPrChange>
        </w:rPr>
      </w:pPr>
      <w:ins w:id="186" w:author="Patrick CHALUMET" w:date="2024-09-18T19:49:00Z" w16du:dateUtc="2024-09-18T17:49:00Z">
        <w:r w:rsidRPr="004438A4">
          <w:rPr>
            <w:rFonts w:cs="Arial"/>
            <w:b/>
            <w:bCs/>
            <w:caps/>
            <w:color w:val="auto"/>
            <w:sz w:val="20"/>
            <w:szCs w:val="28"/>
          </w:rPr>
          <w:fldChar w:fldCharType="end"/>
        </w:r>
      </w:ins>
    </w:p>
    <w:p w14:paraId="29C71724" w14:textId="77777777" w:rsidR="003B4FDD" w:rsidRPr="004438A4" w:rsidRDefault="00F81B34" w:rsidP="00F2655C">
      <w:pPr>
        <w:pStyle w:val="StyleHelvetica55Roman18ptOrangeJustifi"/>
        <w:rPr>
          <w:b/>
          <w:bCs/>
          <w:color w:val="auto"/>
        </w:rPr>
      </w:pPr>
      <w:r w:rsidRPr="0001595A">
        <w:rPr>
          <w:color w:val="auto"/>
          <w:sz w:val="28"/>
          <w:rPrChange w:id="187" w:author="Patrick CHALUMET" w:date="2024-09-18T19:49:00Z" w16du:dateUtc="2024-09-18T17:49:00Z">
            <w:rPr>
              <w:sz w:val="28"/>
            </w:rPr>
          </w:rPrChange>
        </w:rPr>
        <w:br w:type="page"/>
      </w:r>
      <w:r w:rsidR="00FB5E95" w:rsidRPr="004438A4">
        <w:rPr>
          <w:rFonts w:cs="Arial"/>
          <w:b/>
          <w:bCs/>
          <w:color w:val="auto"/>
          <w:sz w:val="28"/>
          <w:szCs w:val="28"/>
        </w:rPr>
        <w:t>Liste des annexes</w:t>
      </w:r>
    </w:p>
    <w:p w14:paraId="55CF7C65"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prix</w:t>
      </w:r>
      <w:r w:rsidR="00173CF5" w:rsidRPr="004438A4">
        <w:rPr>
          <w:rFonts w:eastAsia="Calibri" w:cs="Arial"/>
          <w:szCs w:val="20"/>
        </w:rPr>
        <w:t xml:space="preserve"> </w:t>
      </w:r>
    </w:p>
    <w:p w14:paraId="13E41100"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pénalités</w:t>
      </w:r>
      <w:r w:rsidR="00173CF5" w:rsidRPr="004438A4">
        <w:rPr>
          <w:rFonts w:eastAsia="Calibri" w:cs="Arial"/>
          <w:szCs w:val="20"/>
        </w:rPr>
        <w:t xml:space="preserve"> </w:t>
      </w:r>
    </w:p>
    <w:p w14:paraId="2F6CEC77"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modèle de fichier pour la fourniture des prévisions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b/>
          <w:rPrChange w:id="188" w:author="Patrick CHALUMET" w:date="2024-09-18T19:49:00Z" w16du:dateUtc="2024-09-18T17:49:00Z">
            <w:rPr>
              <w:rFonts w:eastAsia="Calibri"/>
              <w:b/>
              <w:color w:val="FF6600"/>
            </w:rPr>
          </w:rPrChange>
        </w:rPr>
      </w:pPr>
    </w:p>
    <w:p w14:paraId="088EFB33" w14:textId="77777777" w:rsidR="001B7F90" w:rsidRPr="0001595A" w:rsidRDefault="001B7F90" w:rsidP="00E552F8">
      <w:pPr>
        <w:jc w:val="both"/>
        <w:rPr>
          <w:sz w:val="28"/>
          <w:rPrChange w:id="189" w:author="Patrick CHALUMET" w:date="2024-09-18T19:49:00Z" w16du:dateUtc="2024-09-18T17:49:00Z">
            <w:rPr>
              <w:color w:val="FF6600"/>
              <w:sz w:val="28"/>
            </w:rPr>
          </w:rPrChange>
        </w:rPr>
      </w:pPr>
    </w:p>
    <w:p w14:paraId="70477624" w14:textId="77777777" w:rsidR="001B7F90" w:rsidRPr="0001595A" w:rsidRDefault="001B7F90" w:rsidP="00E552F8">
      <w:pPr>
        <w:jc w:val="both"/>
        <w:rPr>
          <w:sz w:val="28"/>
          <w:rPrChange w:id="190" w:author="Patrick CHALUMET" w:date="2024-09-18T19:49:00Z" w16du:dateUtc="2024-09-18T17:49:00Z">
            <w:rPr>
              <w:color w:val="FF6600"/>
              <w:sz w:val="28"/>
            </w:rPr>
          </w:rPrChange>
        </w:rPr>
      </w:pPr>
    </w:p>
    <w:p w14:paraId="008C4023" w14:textId="77777777" w:rsidR="0035791C" w:rsidRPr="004438A4" w:rsidRDefault="009778FB" w:rsidP="00087F75">
      <w:pPr>
        <w:pStyle w:val="Titre1"/>
      </w:pPr>
      <w:r w:rsidRPr="004438A4">
        <w:br w:type="column"/>
      </w:r>
      <w:bookmarkStart w:id="191" w:name="_Toc191241"/>
      <w:bookmarkStart w:id="192" w:name="_Toc177400398"/>
      <w:bookmarkStart w:id="193" w:name="_Toc446348782"/>
      <w:bookmarkStart w:id="194" w:name="_Toc122539090"/>
      <w:r w:rsidR="0078225C" w:rsidRPr="004438A4">
        <w:t>objet</w:t>
      </w:r>
      <w:bookmarkEnd w:id="191"/>
      <w:bookmarkEnd w:id="192"/>
      <w:bookmarkEnd w:id="194"/>
    </w:p>
    <w:p w14:paraId="1F853856" w14:textId="1E45D03E" w:rsidR="0035791C" w:rsidRPr="0001595A" w:rsidRDefault="0078225C" w:rsidP="00F2655C">
      <w:pPr>
        <w:spacing w:before="120"/>
        <w:jc w:val="both"/>
        <w:rPr>
          <w:kern w:val="32"/>
          <w:sz w:val="36"/>
          <w:rPrChange w:id="195" w:author="Patrick CHALUMET" w:date="2024-09-18T19:49:00Z" w16du:dateUtc="2024-09-18T17:49:00Z">
            <w:rPr>
              <w:color w:val="FF6600"/>
              <w:kern w:val="32"/>
              <w:sz w:val="36"/>
            </w:rPr>
          </w:rPrChange>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del w:id="196" w:author="Patrick CHALUMET" w:date="2024-09-18T19:49:00Z" w16du:dateUtc="2024-09-18T17:49:00Z">
        <w:r w:rsidR="00C30D5F">
          <w:rPr>
            <w:rFonts w:cs="Arial"/>
          </w:rPr>
          <w:delText>ORNE DÉPARTEMENT TRÈS HAUT DÉBIT</w:delText>
        </w:r>
      </w:del>
      <w:ins w:id="197" w:author="Patrick CHALUMET" w:date="2024-09-18T19:49:00Z" w16du:dateUtc="2024-09-18T17:49:00Z">
        <w:r w:rsidR="00462DF2" w:rsidRPr="004438A4">
          <w:rPr>
            <w:rFonts w:cs="Arial"/>
          </w:rPr>
          <w:t>RIP FTTX</w:t>
        </w:r>
      </w:ins>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del w:id="198" w:author="Patrick CHALUMET" w:date="2024-09-18T19:49:00Z" w16du:dateUtc="2024-09-18T17:49:00Z">
        <w:r w:rsidR="00D21941" w:rsidRPr="001F4234">
          <w:rPr>
            <w:rFonts w:cs="Arial"/>
          </w:rPr>
          <w:delText>d</w:delText>
        </w:r>
        <w:r w:rsidR="00C30D5F">
          <w:rPr>
            <w:rFonts w:cs="Arial"/>
          </w:rPr>
          <w:delText>’ORNE DÉPARTEMENT TRÈS HAUT DÉBIT</w:delText>
        </w:r>
      </w:del>
      <w:ins w:id="199" w:author="Patrick CHALUMET" w:date="2024-09-18T19:49:00Z" w16du:dateUtc="2024-09-18T17:49:00Z">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ins>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77528C7F" w14:textId="77777777" w:rsidR="00CC3C47" w:rsidRPr="001F4234" w:rsidRDefault="00CC3C47" w:rsidP="00F2655C">
      <w:pPr>
        <w:spacing w:before="120"/>
        <w:jc w:val="both"/>
        <w:rPr>
          <w:del w:id="200" w:author="Patrick CHALUMET" w:date="2024-09-18T19:49:00Z" w16du:dateUtc="2024-09-18T17:49:00Z"/>
          <w:rFonts w:cs="Arial"/>
        </w:rPr>
      </w:pPr>
    </w:p>
    <w:p w14:paraId="259418E2" w14:textId="77777777" w:rsidR="001B7F90" w:rsidRPr="004438A4" w:rsidRDefault="001B7F90" w:rsidP="00087F75">
      <w:pPr>
        <w:pStyle w:val="Titre1"/>
      </w:pPr>
      <w:bookmarkStart w:id="201" w:name="_Toc191242"/>
      <w:bookmarkStart w:id="202" w:name="_Toc177400399"/>
      <w:bookmarkStart w:id="203" w:name="_Toc122539091"/>
      <w:r w:rsidRPr="004438A4">
        <w:t>définitions</w:t>
      </w:r>
      <w:bookmarkEnd w:id="193"/>
      <w:bookmarkEnd w:id="201"/>
      <w:bookmarkEnd w:id="202"/>
      <w:bookmarkEnd w:id="203"/>
      <w:r w:rsidRPr="004438A4">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34E4EA42"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et dont le raccordement optique au réseau </w:t>
      </w:r>
      <w:del w:id="204" w:author="Patrick CHALUMET" w:date="2024-09-18T19:49:00Z" w16du:dateUtc="2024-09-18T17:49:00Z">
        <w:r w:rsidR="00C30D5F" w:rsidRPr="001F4234">
          <w:delText>d’ORNE</w:delText>
        </w:r>
        <w:r w:rsidR="00C30D5F">
          <w:delText xml:space="preserve"> DÉPARTEMENT TRÈS HAUT DÉBIT</w:delText>
        </w:r>
      </w:del>
      <w:ins w:id="205" w:author="Patrick CHALUMET" w:date="2024-09-18T19:49:00Z" w16du:dateUtc="2024-09-18T17:49:00Z">
        <w:r w:rsidRPr="004438A4">
          <w:t>de RIP FTTX</w:t>
        </w:r>
      </w:ins>
      <w:r w:rsidRPr="004438A4">
        <w:t xml:space="preserve">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4CFBC536"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w:t>
      </w:r>
      <w:del w:id="206" w:author="Patrick CHALUMET" w:date="2024-09-18T19:49:00Z" w16du:dateUtc="2024-09-18T17:49:00Z">
        <w:r w:rsidR="00C30D5F" w:rsidRPr="0099425A">
          <w:delText>d’ORNE</w:delText>
        </w:r>
        <w:r w:rsidR="00C30D5F">
          <w:delText xml:space="preserve"> DÉPARTEMENT TRÈS HAUT DÉBIT</w:delText>
        </w:r>
      </w:del>
      <w:ins w:id="207" w:author="Patrick CHALUMET" w:date="2024-09-18T19:49:00Z" w16du:dateUtc="2024-09-18T17:49:00Z">
        <w:r w:rsidRPr="004438A4">
          <w:t>de RIP FTTX</w:t>
        </w:r>
      </w:ins>
      <w:r w:rsidRPr="004438A4">
        <w:t xml:space="preserve">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1C97D49" w:rsidR="00F52D54" w:rsidRPr="004438A4" w:rsidRDefault="00F52D54" w:rsidP="00F52D54">
      <w:pPr>
        <w:spacing w:before="120"/>
        <w:jc w:val="both"/>
      </w:pPr>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w:t>
      </w:r>
      <w:del w:id="208" w:author="Patrick CHALUMET" w:date="2024-09-18T19:49:00Z" w16du:dateUtc="2024-09-18T17:49:00Z">
        <w:r w:rsidR="00AA3169" w:rsidRPr="00AA3169">
          <w:delText>ORNE DÉPARTEMENT TRÈS HAUT DÉBIT</w:delText>
        </w:r>
      </w:del>
      <w:ins w:id="209" w:author="Patrick CHALUMET" w:date="2024-09-18T19:49:00Z" w16du:dateUtc="2024-09-18T17:49:00Z">
        <w:r w:rsidRPr="004438A4">
          <w:t>RIP FTTX</w:t>
        </w:r>
      </w:ins>
      <w:r w:rsidRPr="004438A4">
        <w:t xml:space="preserve">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D83D19" w:rsidR="001B7F90" w:rsidRPr="004438A4" w:rsidRDefault="001B7F90" w:rsidP="00F2655C">
      <w:pPr>
        <w:spacing w:before="120"/>
        <w:jc w:val="both"/>
      </w:pPr>
      <w:r w:rsidRPr="004438A4">
        <w:rPr>
          <w:rFonts w:cs="Arial"/>
          <w:b/>
          <w:bCs/>
        </w:rPr>
        <w:t>Desserte Interne :</w:t>
      </w:r>
      <w:r w:rsidRPr="004438A4">
        <w:t xml:space="preserve"> </w:t>
      </w:r>
      <w:del w:id="210" w:author="Patrick CHALUMET" w:date="2024-09-18T19:49:00Z" w16du:dateUtc="2024-09-18T17:49:00Z">
        <w:r w:rsidRPr="001F4234">
          <w:delText xml:space="preserve">désigne l’installation intérieure </w:delText>
        </w:r>
        <w:r w:rsidR="002B7EB5" w:rsidRPr="001F4234">
          <w:delText xml:space="preserve">sur le </w:delText>
        </w:r>
        <w:r w:rsidR="00953E12" w:rsidRPr="001F4234">
          <w:delText>s</w:delText>
        </w:r>
        <w:r w:rsidR="002B7EB5" w:rsidRPr="001F4234">
          <w:delText>ite</w:delText>
        </w:r>
      </w:del>
      <w:ins w:id="211" w:author="Patrick CHALUMET" w:date="2024-09-18T19:49:00Z" w16du:dateUtc="2024-09-18T17:49:00Z">
        <w:r w:rsidR="008B229F" w:rsidRPr="004438A4">
          <w:t>Câblage</w:t>
        </w:r>
      </w:ins>
      <w:r w:rsidR="008B229F" w:rsidRPr="004438A4">
        <w:t xml:space="preserve"> Client Final</w:t>
      </w:r>
      <w:ins w:id="212" w:author="Patrick CHALUMET" w:date="2024-09-18T19:49:00Z" w16du:dateUtc="2024-09-18T17:49:00Z">
        <w:r w:rsidR="008B229F" w:rsidRPr="004438A4">
          <w:t xml:space="preserve"> réalisé entre la limite domaine privé du Client Final Entreprise et le point de livraison désigné dans le POC</w:t>
        </w:r>
      </w:ins>
      <w:r w:rsidR="002B7EB5" w:rsidRPr="004438A4">
        <w:t>.</w:t>
      </w:r>
    </w:p>
    <w:p w14:paraId="111FF30A" w14:textId="656E9253" w:rsidR="0006287F" w:rsidRPr="004438A4" w:rsidRDefault="0006287F" w:rsidP="0006287F">
      <w:pPr>
        <w:pStyle w:val="Texte"/>
        <w:rPr>
          <w:ins w:id="213" w:author="Patrick CHALUMET" w:date="2024-09-18T19:49:00Z" w16du:dateUtc="2024-09-18T17:49:00Z"/>
          <w:rFonts w:ascii="Helvetica 75 Bold" w:hAnsi="Helvetica 75 Bold"/>
          <w:b/>
          <w:bCs/>
        </w:rPr>
      </w:pPr>
      <w:bookmarkStart w:id="214" w:name="_Hlk150932208"/>
      <w:ins w:id="215" w:author="Patrick CHALUMET" w:date="2024-09-18T19:49:00Z" w16du:dateUtc="2024-09-18T17:49:00Z">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214"/>
      </w:ins>
    </w:p>
    <w:p w14:paraId="4967C906" w14:textId="57ACD15B" w:rsidR="001B7F90" w:rsidRPr="004438A4" w:rsidRDefault="001B7F90" w:rsidP="00F2655C">
      <w:pPr>
        <w:spacing w:before="120"/>
        <w:jc w:val="both"/>
      </w:pPr>
      <w:r w:rsidRPr="004438A4">
        <w:rPr>
          <w:b/>
        </w:rPr>
        <w:t xml:space="preserve">Infrastructures de réseau </w:t>
      </w:r>
      <w:r w:rsidR="00950FBD" w:rsidRPr="004438A4">
        <w:rPr>
          <w:b/>
        </w:rPr>
        <w:t xml:space="preserve">de </w:t>
      </w:r>
      <w:del w:id="216" w:author="Patrick CHALUMET" w:date="2024-09-18T19:49:00Z" w16du:dateUtc="2024-09-18T17:49:00Z">
        <w:r w:rsidR="00C30D5F">
          <w:rPr>
            <w:b/>
          </w:rPr>
          <w:delText>ORNE DÉPARTEMENT TRÈS HAUT DÉBIT</w:delText>
        </w:r>
      </w:del>
      <w:ins w:id="217" w:author="Patrick CHALUMET" w:date="2024-09-18T19:49:00Z" w16du:dateUtc="2024-09-18T17:49:00Z">
        <w:r w:rsidR="00462DF2" w:rsidRPr="004438A4">
          <w:rPr>
            <w:b/>
          </w:rPr>
          <w:t>RIP FTTX</w:t>
        </w:r>
      </w:ins>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D97CD7D" w14:textId="7AB11807"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r w:rsidR="00F52D54" w:rsidRPr="004438A4">
        <w:rPr>
          <w:rFonts w:cs="Arial"/>
        </w:rPr>
        <w:t>inclus, hors jours fériés ou chômés,</w:t>
      </w:r>
      <w:r w:rsidRPr="004438A4">
        <w:rPr>
          <w:rFonts w:cs="Arial"/>
        </w:rPr>
        <w:t xml:space="preserve"> de 8 H à 18 H.</w:t>
      </w:r>
    </w:p>
    <w:p w14:paraId="33B2F3E0" w14:textId="7ADB4A8C"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r w:rsidR="00F52D54" w:rsidRPr="004438A4">
        <w:rPr>
          <w:rFonts w:cs="Arial"/>
        </w:rPr>
        <w:t>inclus, hors jours fériés ou chômés,</w:t>
      </w:r>
      <w:r w:rsidRPr="004438A4">
        <w:rPr>
          <w:rFonts w:cs="Arial"/>
        </w:rPr>
        <w:t xml:space="preserve"> de 8 H à 18 H.</w:t>
      </w:r>
    </w:p>
    <w:p w14:paraId="7342AC71" w14:textId="1BE871C5" w:rsidR="001B7F90" w:rsidRPr="004438A4" w:rsidRDefault="001B7F90" w:rsidP="00F2655C">
      <w:pPr>
        <w:spacing w:before="120"/>
        <w:jc w:val="both"/>
        <w:rPr>
          <w:rFonts w:cs="Arial"/>
        </w:rPr>
      </w:pPr>
      <w:r w:rsidRPr="004438A4">
        <w:rPr>
          <w:rFonts w:cs="Arial"/>
          <w:b/>
        </w:rPr>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del w:id="218" w:author="Patrick CHALUMET" w:date="2024-09-18T19:49:00Z" w16du:dateUtc="2024-09-18T17:49:00Z">
        <w:r w:rsidR="00C30D5F">
          <w:rPr>
            <w:rFonts w:cs="Arial"/>
          </w:rPr>
          <w:delText>ORNE DÉPARTEMENT TRÈS HAUT DÉBIT</w:delText>
        </w:r>
      </w:del>
      <w:ins w:id="219" w:author="Patrick CHALUMET" w:date="2024-09-18T19:49:00Z" w16du:dateUtc="2024-09-18T17:49:00Z">
        <w:r w:rsidR="00462DF2" w:rsidRPr="004438A4">
          <w:rPr>
            <w:rFonts w:cs="Arial"/>
          </w:rPr>
          <w:t>RIP FTTX</w:t>
        </w:r>
      </w:ins>
      <w:r w:rsidRPr="004438A4">
        <w:rPr>
          <w:rFonts w:cs="Arial"/>
        </w:rPr>
        <w:t>.</w:t>
      </w:r>
    </w:p>
    <w:p w14:paraId="5FDE639C" w14:textId="3F6140A6"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del w:id="220" w:author="Patrick CHALUMET" w:date="2024-09-18T19:49:00Z" w16du:dateUtc="2024-09-18T17:49:00Z">
        <w:r w:rsidR="00C30D5F">
          <w:delText>ORNE DÉPARTEMENT TRÈS HAUT DÉBIT</w:delText>
        </w:r>
        <w:r w:rsidR="00746767" w:rsidRPr="001F4234">
          <w:delText>.</w:delText>
        </w:r>
      </w:del>
      <w:ins w:id="221" w:author="Patrick CHALUMET" w:date="2024-09-18T19:49:00Z" w16du:dateUtc="2024-09-18T17:49:00Z">
        <w:r w:rsidR="00462DF2" w:rsidRPr="004438A4">
          <w:t>RIP FTTX</w:t>
        </w:r>
        <w:r w:rsidR="00746767" w:rsidRPr="004438A4">
          <w:t>.</w:t>
        </w:r>
      </w:ins>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10F9EEFC"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del w:id="222" w:author="Patrick CHALUMET" w:date="2024-09-18T19:49:00Z" w16du:dateUtc="2024-09-18T17:49:00Z">
        <w:r w:rsidR="00C30D5F">
          <w:rPr>
            <w:rFonts w:cs="Arial"/>
          </w:rPr>
          <w:delText>ORNE DÉPARTEMENT TRÈS HAUT DÉBIT</w:delText>
        </w:r>
      </w:del>
      <w:ins w:id="223" w:author="Patrick CHALUMET" w:date="2024-09-18T19:49:00Z" w16du:dateUtc="2024-09-18T17:49:00Z">
        <w:r w:rsidR="00462DF2" w:rsidRPr="004438A4">
          <w:rPr>
            <w:rFonts w:cs="Arial"/>
          </w:rPr>
          <w:t>RIP FTTX</w:t>
        </w:r>
      </w:ins>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5F51E262" w:rsidR="001B7F90" w:rsidRPr="004438A4" w:rsidRDefault="001B7F90" w:rsidP="00F2655C">
      <w:pPr>
        <w:spacing w:before="12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del w:id="224" w:author="Patrick CHALUMET" w:date="2024-09-18T19:49:00Z" w16du:dateUtc="2024-09-18T17:49:00Z">
        <w:r w:rsidR="00C30D5F">
          <w:rPr>
            <w:rFonts w:cs="Arial"/>
          </w:rPr>
          <w:delText>ORNE DÉPARTEMENT TRÈS HAUT DÉBIT</w:delText>
        </w:r>
      </w:del>
      <w:ins w:id="225" w:author="Patrick CHALUMET" w:date="2024-09-18T19:49:00Z" w16du:dateUtc="2024-09-18T17:49:00Z">
        <w:r w:rsidR="00462DF2" w:rsidRPr="004438A4">
          <w:rPr>
            <w:rFonts w:cs="Arial"/>
          </w:rPr>
          <w:t>RIP FTTX</w:t>
        </w:r>
      </w:ins>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z</w:t>
      </w:r>
      <w:r w:rsidRPr="004438A4">
        <w:rPr>
          <w:rFonts w:cs="Arial"/>
        </w:rPr>
        <w:t>one arrière du PM.</w:t>
      </w:r>
    </w:p>
    <w:p w14:paraId="769DE2BC" w14:textId="77777777" w:rsidR="00BC387B" w:rsidRPr="004438A4" w:rsidRDefault="00BC387B" w:rsidP="00BC387B">
      <w:pPr>
        <w:spacing w:before="120"/>
        <w:jc w:val="both"/>
        <w:rPr>
          <w:rFonts w:cs="Arial"/>
        </w:rPr>
      </w:pPr>
      <w:r w:rsidRPr="004438A4">
        <w:rPr>
          <w:rFonts w:cs="Arial"/>
          <w:b/>
        </w:rPr>
        <w:t xml:space="preserve">STAS </w:t>
      </w:r>
      <w:r w:rsidRPr="004438A4">
        <w:rPr>
          <w:rFonts w:cs="Arial"/>
        </w:rPr>
        <w:t>: Spécification Techniques d’Accès au Service de l’Offre.</w:t>
      </w:r>
    </w:p>
    <w:p w14:paraId="22102DDA" w14:textId="77777777" w:rsidR="001C3466" w:rsidRPr="004438A4" w:rsidRDefault="001C3466" w:rsidP="00BC387B">
      <w:pPr>
        <w:spacing w:before="120"/>
        <w:jc w:val="both"/>
        <w:rPr>
          <w:rFonts w:cs="Arial"/>
        </w:rPr>
      </w:pPr>
    </w:p>
    <w:p w14:paraId="61BBCFCC" w14:textId="77777777" w:rsidR="001C3466" w:rsidRPr="004438A4" w:rsidRDefault="001C3466" w:rsidP="00087F75">
      <w:pPr>
        <w:pStyle w:val="Titre1"/>
      </w:pPr>
      <w:bookmarkStart w:id="226" w:name="_Toc177400400"/>
      <w:bookmarkStart w:id="227" w:name="_Toc122539092"/>
      <w:proofErr w:type="spellStart"/>
      <w:r w:rsidRPr="004438A4">
        <w:t>pré-requis</w:t>
      </w:r>
      <w:bookmarkEnd w:id="226"/>
      <w:bookmarkEnd w:id="227"/>
      <w:proofErr w:type="spellEnd"/>
    </w:p>
    <w:p w14:paraId="7D1FA983" w14:textId="77777777" w:rsidR="001C3466" w:rsidRPr="0001595A" w:rsidRDefault="001C3466" w:rsidP="001C3466">
      <w:pPr>
        <w:pStyle w:val="Textecourant"/>
        <w:rPr>
          <w:rPrChange w:id="228" w:author="Patrick CHALUMET" w:date="2024-09-18T19:49:00Z" w16du:dateUtc="2024-09-18T17:49:00Z">
            <w:rPr>
              <w:color w:val="000000" w:themeColor="text1"/>
            </w:rPr>
          </w:rPrChange>
        </w:rPr>
      </w:pPr>
      <w:r w:rsidRPr="0001595A">
        <w:rPr>
          <w:rPrChange w:id="229" w:author="Patrick CHALUMET" w:date="2024-09-18T19:49:00Z" w16du:dateUtc="2024-09-18T17:49:00Z">
            <w:rPr>
              <w:color w:val="000000" w:themeColor="text1"/>
            </w:rPr>
          </w:rPrChange>
        </w:rPr>
        <w:t xml:space="preserve">Pour bénéficier de l’Offre, l’Opérateur doit souscrire à la version à jour des contrats ou services suivants : </w:t>
      </w:r>
      <w:bookmarkStart w:id="230" w:name="_Toc5995522"/>
      <w:bookmarkStart w:id="231" w:name="_Toc5995624"/>
      <w:bookmarkStart w:id="232" w:name="_Toc6222042"/>
      <w:bookmarkEnd w:id="230"/>
      <w:bookmarkEnd w:id="231"/>
      <w:bookmarkEnd w:id="232"/>
    </w:p>
    <w:p w14:paraId="42B6EFB7" w14:textId="6366A337" w:rsidR="001C3466" w:rsidRPr="004438A4" w:rsidRDefault="001C3466" w:rsidP="00B65E75">
      <w:pPr>
        <w:pStyle w:val="Textecourant"/>
        <w:numPr>
          <w:ilvl w:val="0"/>
          <w:numId w:val="31"/>
        </w:numPr>
      </w:pPr>
      <w:bookmarkStart w:id="233" w:name="_Toc5995524"/>
      <w:bookmarkStart w:id="234" w:name="_Toc5995626"/>
      <w:bookmarkStart w:id="235" w:name="_Toc6222044"/>
      <w:bookmarkEnd w:id="233"/>
      <w:bookmarkEnd w:id="234"/>
      <w:bookmarkEnd w:id="235"/>
      <w:r w:rsidRPr="004438A4">
        <w:t xml:space="preserve">contrat permettant l’accès à l’Espace Opérateurs de </w:t>
      </w:r>
      <w:del w:id="236" w:author="Patrick CHALUMET" w:date="2024-09-18T19:49:00Z" w16du:dateUtc="2024-09-18T17:49:00Z">
        <w:r w:rsidR="00C30D5F">
          <w:delText>ORNE DÉPARTEMENT TRÈS HAUT DÉBIT</w:delText>
        </w:r>
      </w:del>
      <w:ins w:id="237" w:author="Patrick CHALUMET" w:date="2024-09-18T19:49:00Z" w16du:dateUtc="2024-09-18T17:49:00Z">
        <w:r w:rsidRPr="004438A4">
          <w:t>RIP FTTX</w:t>
        </w:r>
      </w:ins>
      <w:r w:rsidRPr="004438A4">
        <w:t xml:space="preserve"> ;</w:t>
      </w:r>
    </w:p>
    <w:p w14:paraId="7F171352" w14:textId="7390581C" w:rsidR="001C3466" w:rsidRPr="0001595A" w:rsidRDefault="001C3466" w:rsidP="00B65E75">
      <w:pPr>
        <w:pStyle w:val="Textecourant"/>
        <w:numPr>
          <w:ilvl w:val="0"/>
          <w:numId w:val="31"/>
        </w:numPr>
        <w:rPr>
          <w:rPrChange w:id="238" w:author="Patrick CHALUMET" w:date="2024-09-18T19:49:00Z" w16du:dateUtc="2024-09-18T17:49:00Z">
            <w:rPr>
              <w:color w:val="000000" w:themeColor="text1"/>
            </w:rPr>
          </w:rPrChange>
        </w:rPr>
      </w:pPr>
      <w:r w:rsidRPr="0001595A">
        <w:rPr>
          <w:rPrChange w:id="239" w:author="Patrick CHALUMET" w:date="2024-09-18T19:49:00Z" w16du:dateUtc="2024-09-18T17:49:00Z">
            <w:rPr>
              <w:color w:val="000000" w:themeColor="text1"/>
            </w:rPr>
          </w:rPrChange>
        </w:rPr>
        <w:t xml:space="preserve">contrat relatif à la fourniture des e-services </w:t>
      </w:r>
      <w:bookmarkStart w:id="240" w:name="_Toc5995525"/>
      <w:bookmarkStart w:id="241" w:name="_Toc5995627"/>
      <w:bookmarkStart w:id="242" w:name="_Toc6222045"/>
      <w:bookmarkEnd w:id="240"/>
      <w:bookmarkEnd w:id="241"/>
      <w:bookmarkEnd w:id="242"/>
      <w:del w:id="243" w:author="Patrick CHALUMET" w:date="2024-09-18T19:49:00Z" w16du:dateUtc="2024-09-18T17:49:00Z">
        <w:r w:rsidR="00C30D5F" w:rsidRPr="001F4234">
          <w:rPr>
            <w:color w:val="000000" w:themeColor="text1"/>
          </w:rPr>
          <w:delText>d’ORNE</w:delText>
        </w:r>
        <w:r w:rsidR="00C30D5F">
          <w:rPr>
            <w:color w:val="000000" w:themeColor="text1"/>
          </w:rPr>
          <w:delText xml:space="preserve"> DÉPARTEMENT TRÈS HAUT DÉBIT</w:delText>
        </w:r>
      </w:del>
      <w:ins w:id="244" w:author="Patrick CHALUMET" w:date="2024-09-18T19:49:00Z" w16du:dateUtc="2024-09-18T17:49:00Z">
        <w:r w:rsidRPr="0001595A">
          <w:t>de RIP FTTX</w:t>
        </w:r>
      </w:ins>
      <w:r w:rsidRPr="0001595A">
        <w:rPr>
          <w:rPrChange w:id="245" w:author="Patrick CHALUMET" w:date="2024-09-18T19:49:00Z" w16du:dateUtc="2024-09-18T17:49:00Z">
            <w:rPr>
              <w:color w:val="000000" w:themeColor="text1"/>
            </w:rPr>
          </w:rPrChange>
        </w:rPr>
        <w:t> :</w:t>
      </w:r>
    </w:p>
    <w:p w14:paraId="334D3ACF" w14:textId="06B8E0FB" w:rsidR="001C3466" w:rsidRPr="0001595A" w:rsidRDefault="001C3466" w:rsidP="00B65E75">
      <w:pPr>
        <w:pStyle w:val="Textecourant"/>
        <w:numPr>
          <w:ilvl w:val="1"/>
          <w:numId w:val="31"/>
        </w:numPr>
        <w:rPr>
          <w:rPrChange w:id="246" w:author="Patrick CHALUMET" w:date="2024-09-18T19:49:00Z" w16du:dateUtc="2024-09-18T17:49:00Z">
            <w:rPr>
              <w:color w:val="000000" w:themeColor="text1"/>
            </w:rPr>
          </w:rPrChange>
        </w:rPr>
      </w:pPr>
      <w:r w:rsidRPr="0001595A">
        <w:rPr>
          <w:rPrChange w:id="247" w:author="Patrick CHALUMET" w:date="2024-09-18T19:49:00Z" w16du:dateUtc="2024-09-18T17:49:00Z">
            <w:rPr>
              <w:color w:val="000000" w:themeColor="text1"/>
            </w:rPr>
          </w:rPrChange>
        </w:rPr>
        <w:t>service Eligibili</w:t>
      </w:r>
      <w:r w:rsidR="00A5001D" w:rsidRPr="0001595A">
        <w:rPr>
          <w:rPrChange w:id="248" w:author="Patrick CHALUMET" w:date="2024-09-18T19:49:00Z" w16du:dateUtc="2024-09-18T17:49:00Z">
            <w:rPr>
              <w:color w:val="000000" w:themeColor="text1"/>
            </w:rPr>
          </w:rPrChange>
        </w:rPr>
        <w:t>t</w:t>
      </w:r>
      <w:r w:rsidRPr="0001595A">
        <w:rPr>
          <w:rPrChange w:id="249" w:author="Patrick CHALUMET" w:date="2024-09-18T19:49:00Z" w16du:dateUtc="2024-09-18T17:49:00Z">
            <w:rPr>
              <w:color w:val="000000" w:themeColor="text1"/>
            </w:rPr>
          </w:rPrChange>
        </w:rPr>
        <w:t xml:space="preserve">é </w:t>
      </w:r>
      <w:r w:rsidR="00A5001D" w:rsidRPr="0001595A">
        <w:rPr>
          <w:rPrChange w:id="250" w:author="Patrick CHALUMET" w:date="2024-09-18T19:49:00Z" w16du:dateUtc="2024-09-18T17:49:00Z">
            <w:rPr>
              <w:color w:val="000000" w:themeColor="text1"/>
            </w:rPr>
          </w:rPrChange>
        </w:rPr>
        <w:t>Opérateur</w:t>
      </w:r>
      <w:r w:rsidRPr="0001595A">
        <w:rPr>
          <w:rPrChange w:id="251" w:author="Patrick CHALUMET" w:date="2024-09-18T19:49:00Z" w16du:dateUtc="2024-09-18T17:49:00Z">
            <w:rPr>
              <w:color w:val="000000" w:themeColor="text1"/>
            </w:rPr>
          </w:rPrChange>
        </w:rPr>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rPr>
          <w:rPrChange w:id="252" w:author="Patrick CHALUMET" w:date="2024-09-18T19:49:00Z" w16du:dateUtc="2024-09-18T17:49:00Z">
            <w:rPr>
              <w:color w:val="000000" w:themeColor="text1"/>
            </w:rPr>
          </w:rPrChange>
        </w:rPr>
        <w:t xml:space="preserve"> d’Accès</w:t>
      </w:r>
      <w:r w:rsidR="00A5001D" w:rsidRPr="0001595A">
        <w:rPr>
          <w:rPrChange w:id="253" w:author="Patrick CHALUMET" w:date="2024-09-18T19:49:00Z" w16du:dateUtc="2024-09-18T17:49:00Z">
            <w:rPr>
              <w:color w:val="000000" w:themeColor="text1"/>
            </w:rPr>
          </w:rPrChange>
        </w:rPr>
        <w:t> ;</w:t>
      </w:r>
      <w:r w:rsidRPr="0001595A">
        <w:rPr>
          <w:rPrChange w:id="254" w:author="Patrick CHALUMET" w:date="2024-09-18T19:49:00Z" w16du:dateUtc="2024-09-18T17:49:00Z">
            <w:rPr>
              <w:color w:val="000000" w:themeColor="text1"/>
            </w:rPr>
          </w:rPrChange>
        </w:rPr>
        <w:t xml:space="preserve"> </w:t>
      </w:r>
      <w:bookmarkStart w:id="255" w:name="_Toc5995526"/>
      <w:bookmarkStart w:id="256" w:name="_Toc5995628"/>
      <w:bookmarkStart w:id="257" w:name="_Toc6222046"/>
      <w:bookmarkEnd w:id="255"/>
      <w:bookmarkEnd w:id="256"/>
      <w:bookmarkEnd w:id="257"/>
    </w:p>
    <w:p w14:paraId="34D5E128" w14:textId="2A5EBE2D" w:rsidR="001C3466" w:rsidRPr="0001595A" w:rsidRDefault="001C3466" w:rsidP="00B65E75">
      <w:pPr>
        <w:pStyle w:val="Textecourant"/>
        <w:numPr>
          <w:ilvl w:val="1"/>
          <w:numId w:val="31"/>
        </w:numPr>
        <w:rPr>
          <w:rPrChange w:id="258" w:author="Patrick CHALUMET" w:date="2024-09-18T19:49:00Z" w16du:dateUtc="2024-09-18T17:49:00Z">
            <w:rPr>
              <w:color w:val="000000" w:themeColor="text1"/>
            </w:rPr>
          </w:rPrChange>
        </w:rPr>
      </w:pPr>
      <w:r w:rsidRPr="0001595A">
        <w:rPr>
          <w:rPrChange w:id="259" w:author="Patrick CHALUMET" w:date="2024-09-18T19:49:00Z" w16du:dateUtc="2024-09-18T17:49:00Z">
            <w:rPr>
              <w:color w:val="000000" w:themeColor="text1"/>
            </w:rPr>
          </w:rPrChange>
        </w:rPr>
        <w:t xml:space="preserve">service </w:t>
      </w:r>
      <w:r w:rsidR="009A2F5B" w:rsidRPr="0001595A">
        <w:rPr>
          <w:rPrChange w:id="260" w:author="Patrick CHALUMET" w:date="2024-09-18T19:49:00Z" w16du:dateUtc="2024-09-18T17:49:00Z">
            <w:rPr>
              <w:color w:val="000000" w:themeColor="text1"/>
            </w:rPr>
          </w:rPrChange>
        </w:rPr>
        <w:t>Frontal Commande Intégré (</w:t>
      </w:r>
      <w:r w:rsidRPr="0001595A">
        <w:rPr>
          <w:rPrChange w:id="261" w:author="Patrick CHALUMET" w:date="2024-09-18T19:49:00Z" w16du:dateUtc="2024-09-18T17:49:00Z">
            <w:rPr>
              <w:color w:val="000000" w:themeColor="text1"/>
            </w:rPr>
          </w:rPrChange>
        </w:rPr>
        <w:t>FCI</w:t>
      </w:r>
      <w:r w:rsidR="009A2F5B" w:rsidRPr="0001595A">
        <w:rPr>
          <w:rPrChange w:id="262" w:author="Patrick CHALUMET" w:date="2024-09-18T19:49:00Z" w16du:dateUtc="2024-09-18T17:49:00Z">
            <w:rPr>
              <w:color w:val="000000" w:themeColor="text1"/>
            </w:rPr>
          </w:rPrChange>
        </w:rPr>
        <w:t>)</w:t>
      </w:r>
      <w:r w:rsidRPr="0001595A">
        <w:rPr>
          <w:rPrChange w:id="263" w:author="Patrick CHALUMET" w:date="2024-09-18T19:49:00Z" w16du:dateUtc="2024-09-18T17:49:00Z">
            <w:rPr>
              <w:color w:val="000000" w:themeColor="text1"/>
            </w:rPr>
          </w:rPrChange>
        </w:rPr>
        <w:t>, permet de passer et suivre la commande de mise à disposition d’un Accès</w:t>
      </w:r>
      <w:bookmarkStart w:id="264" w:name="_Toc5995527"/>
      <w:bookmarkStart w:id="265" w:name="_Toc5995629"/>
      <w:bookmarkStart w:id="266" w:name="_Toc6222047"/>
      <w:bookmarkEnd w:id="264"/>
      <w:bookmarkEnd w:id="265"/>
      <w:bookmarkEnd w:id="266"/>
      <w:r w:rsidR="00A5001D" w:rsidRPr="0001595A">
        <w:rPr>
          <w:rPrChange w:id="267" w:author="Patrick CHALUMET" w:date="2024-09-18T19:49:00Z" w16du:dateUtc="2024-09-18T17:49:00Z">
            <w:rPr>
              <w:color w:val="000000" w:themeColor="text1"/>
            </w:rPr>
          </w:rPrChange>
        </w:rPr>
        <w:t> ;</w:t>
      </w:r>
    </w:p>
    <w:p w14:paraId="0C2B79BA" w14:textId="77777777" w:rsidR="001C3466" w:rsidRPr="0001595A" w:rsidRDefault="001C3466" w:rsidP="00B65E75">
      <w:pPr>
        <w:pStyle w:val="Textecourant"/>
        <w:numPr>
          <w:ilvl w:val="1"/>
          <w:numId w:val="31"/>
        </w:numPr>
        <w:rPr>
          <w:rPrChange w:id="268" w:author="Patrick CHALUMET" w:date="2024-09-18T19:49:00Z" w16du:dateUtc="2024-09-18T17:49:00Z">
            <w:rPr>
              <w:color w:val="000000" w:themeColor="text1"/>
            </w:rPr>
          </w:rPrChange>
        </w:rPr>
      </w:pPr>
      <w:r w:rsidRPr="0001595A">
        <w:rPr>
          <w:rPrChange w:id="269" w:author="Patrick CHALUMET" w:date="2024-09-18T19:49:00Z" w16du:dateUtc="2024-09-18T17:49:00Z">
            <w:rPr>
              <w:color w:val="000000" w:themeColor="text1"/>
            </w:rPr>
          </w:rPrChange>
        </w:rPr>
        <w:t>service e-SAV, permet le dépôt et le suivi des signalisations SAV, des dysfonctionnements et des anomalies.</w:t>
      </w:r>
      <w:bookmarkStart w:id="270" w:name="_Toc5995529"/>
      <w:bookmarkStart w:id="271" w:name="_Toc5995631"/>
      <w:bookmarkStart w:id="272" w:name="_Toc6222049"/>
      <w:bookmarkEnd w:id="270"/>
      <w:bookmarkEnd w:id="271"/>
      <w:bookmarkEnd w:id="272"/>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pPr>
      <w:bookmarkStart w:id="273" w:name="_Toc191243"/>
      <w:bookmarkStart w:id="274" w:name="_Toc177400401"/>
      <w:bookmarkStart w:id="275" w:name="_Toc122539093"/>
      <w:r w:rsidRPr="004438A4">
        <w:t>informations sur le déploiement</w:t>
      </w:r>
      <w:bookmarkEnd w:id="273"/>
      <w:bookmarkEnd w:id="274"/>
      <w:bookmarkEnd w:id="275"/>
      <w:r w:rsidRPr="004438A4">
        <w:t> </w:t>
      </w:r>
    </w:p>
    <w:p w14:paraId="7006C3A2" w14:textId="03910FEE" w:rsidR="001B7F90" w:rsidRPr="004438A4" w:rsidRDefault="00C30D5F" w:rsidP="00EC5830">
      <w:pPr>
        <w:spacing w:before="120"/>
        <w:jc w:val="both"/>
        <w:rPr>
          <w:rFonts w:cs="Arial"/>
        </w:rPr>
      </w:pPr>
      <w:del w:id="276" w:author="Patrick CHALUMET" w:date="2024-09-18T19:49:00Z" w16du:dateUtc="2024-09-18T17:49:00Z">
        <w:r>
          <w:rPr>
            <w:rFonts w:cs="Arial"/>
          </w:rPr>
          <w:delText>ORNE DÉPARTEMENT TRÈS HAUT DÉBIT</w:delText>
        </w:r>
      </w:del>
      <w:ins w:id="277" w:author="Patrick CHALUMET" w:date="2024-09-18T19:49:00Z" w16du:dateUtc="2024-09-18T17:49:00Z">
        <w:r w:rsidR="00462DF2" w:rsidRPr="004438A4">
          <w:rPr>
            <w:rFonts w:cs="Arial"/>
          </w:rPr>
          <w:t>RIP FTTX</w:t>
        </w:r>
      </w:ins>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77777777" w:rsidR="001B7F90" w:rsidRPr="0001595A" w:rsidRDefault="0097146F" w:rsidP="00FC361D">
      <w:pPr>
        <w:pStyle w:val="Titre2"/>
        <w:rPr>
          <w:color w:val="auto"/>
          <w:rPrChange w:id="278" w:author="Patrick CHALUMET" w:date="2024-09-18T19:49:00Z" w16du:dateUtc="2024-09-18T17:49:00Z">
            <w:rPr/>
          </w:rPrChange>
        </w:rPr>
      </w:pPr>
      <w:bookmarkStart w:id="279" w:name="_Toc191244"/>
      <w:bookmarkStart w:id="280" w:name="_Toc177400402"/>
      <w:bookmarkStart w:id="281" w:name="_Toc122539094"/>
      <w:r w:rsidRPr="0001595A">
        <w:rPr>
          <w:color w:val="auto"/>
          <w:rPrChange w:id="282" w:author="Patrick CHALUMET" w:date="2024-09-18T19:49:00Z" w16du:dateUtc="2024-09-18T17:49:00Z">
            <w:rPr/>
          </w:rPrChange>
        </w:rPr>
        <w:t>i</w:t>
      </w:r>
      <w:r w:rsidR="000A649B" w:rsidRPr="0001595A">
        <w:rPr>
          <w:color w:val="auto"/>
          <w:rPrChange w:id="283" w:author="Patrick CHALUMET" w:date="2024-09-18T19:49:00Z" w16du:dateUtc="2024-09-18T17:49:00Z">
            <w:rPr/>
          </w:rPrChange>
        </w:rPr>
        <w:t xml:space="preserve">nformation sur la couverture </w:t>
      </w:r>
      <w:r w:rsidR="004F19CF" w:rsidRPr="0001595A">
        <w:rPr>
          <w:color w:val="auto"/>
          <w:rPrChange w:id="284" w:author="Patrick CHALUMET" w:date="2024-09-18T19:49:00Z" w16du:dateUtc="2024-09-18T17:49:00Z">
            <w:rPr/>
          </w:rPrChange>
        </w:rPr>
        <w:t>de l’Offre</w:t>
      </w:r>
      <w:bookmarkEnd w:id="279"/>
      <w:bookmarkEnd w:id="280"/>
      <w:bookmarkEnd w:id="281"/>
      <w:r w:rsidR="000A649B" w:rsidRPr="0001595A">
        <w:rPr>
          <w:color w:val="auto"/>
          <w:rPrChange w:id="285" w:author="Patrick CHALUMET" w:date="2024-09-18T19:49:00Z" w16du:dateUtc="2024-09-18T17:49:00Z">
            <w:rPr/>
          </w:rPrChange>
        </w:rPr>
        <w:t xml:space="preserve"> </w:t>
      </w:r>
    </w:p>
    <w:p w14:paraId="2AE99545" w14:textId="6F1CC459" w:rsidR="001B7F90" w:rsidRPr="004438A4" w:rsidRDefault="00C30D5F" w:rsidP="00F2655C">
      <w:pPr>
        <w:spacing w:before="120"/>
        <w:jc w:val="both"/>
        <w:rPr>
          <w:rFonts w:cs="Arial"/>
        </w:rPr>
      </w:pPr>
      <w:del w:id="286" w:author="Patrick CHALUMET" w:date="2024-09-18T19:49:00Z" w16du:dateUtc="2024-09-18T17:49:00Z">
        <w:r>
          <w:rPr>
            <w:rFonts w:cs="Arial"/>
          </w:rPr>
          <w:delText>ORNE DÉPARTEMENT TRÈS HAUT DÉBIT</w:delText>
        </w:r>
      </w:del>
      <w:ins w:id="287" w:author="Patrick CHALUMET" w:date="2024-09-18T19:49:00Z" w16du:dateUtc="2024-09-18T17:49:00Z">
        <w:r w:rsidR="00462DF2" w:rsidRPr="004438A4">
          <w:rPr>
            <w:rFonts w:cs="Arial"/>
          </w:rPr>
          <w:t>RIP FTTX</w:t>
        </w:r>
      </w:ins>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77777777"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3C635786"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F2655C">
      <w:pPr>
        <w:spacing w:before="120"/>
        <w:jc w:val="both"/>
        <w:rPr>
          <w:rFonts w:cs="Arial"/>
          <w:szCs w:val="20"/>
        </w:rPr>
      </w:pPr>
    </w:p>
    <w:p w14:paraId="22A2400F" w14:textId="77777777" w:rsidR="001B7F90" w:rsidRPr="0001595A" w:rsidRDefault="0097146F" w:rsidP="00FC361D">
      <w:pPr>
        <w:pStyle w:val="Titre2"/>
        <w:rPr>
          <w:color w:val="auto"/>
          <w:rPrChange w:id="288" w:author="Patrick CHALUMET" w:date="2024-09-18T19:49:00Z" w16du:dateUtc="2024-09-18T17:49:00Z">
            <w:rPr/>
          </w:rPrChange>
        </w:rPr>
      </w:pPr>
      <w:bookmarkStart w:id="289" w:name="_Ref532582304"/>
      <w:bookmarkStart w:id="290" w:name="_Ref532582313"/>
      <w:bookmarkStart w:id="291" w:name="_Ref532582353"/>
      <w:bookmarkStart w:id="292" w:name="_Ref532582360"/>
      <w:bookmarkStart w:id="293" w:name="_Ref532582407"/>
      <w:bookmarkStart w:id="294" w:name="_Toc191245"/>
      <w:bookmarkStart w:id="295" w:name="_Toc177400403"/>
      <w:bookmarkStart w:id="296" w:name="_Toc122539095"/>
      <w:r w:rsidRPr="0001595A">
        <w:rPr>
          <w:color w:val="auto"/>
          <w:rPrChange w:id="297" w:author="Patrick CHALUMET" w:date="2024-09-18T19:49:00Z" w16du:dateUtc="2024-09-18T17:49:00Z">
            <w:rPr/>
          </w:rPrChange>
        </w:rPr>
        <w:t>s</w:t>
      </w:r>
      <w:r w:rsidR="006174CD" w:rsidRPr="0001595A">
        <w:rPr>
          <w:color w:val="auto"/>
          <w:rPrChange w:id="298" w:author="Patrick CHALUMET" w:date="2024-09-18T19:49:00Z" w16du:dateUtc="2024-09-18T17:49:00Z">
            <w:rPr/>
          </w:rPrChange>
        </w:rPr>
        <w:t>ervice</w:t>
      </w:r>
      <w:r w:rsidR="001B7F90" w:rsidRPr="0001595A">
        <w:rPr>
          <w:color w:val="auto"/>
          <w:rPrChange w:id="299" w:author="Patrick CHALUMET" w:date="2024-09-18T19:49:00Z" w16du:dateUtc="2024-09-18T17:49:00Z">
            <w:rPr/>
          </w:rPrChange>
        </w:rPr>
        <w:t xml:space="preserve"> d’éligibilité</w:t>
      </w:r>
      <w:bookmarkEnd w:id="289"/>
      <w:bookmarkEnd w:id="290"/>
      <w:bookmarkEnd w:id="291"/>
      <w:bookmarkEnd w:id="292"/>
      <w:bookmarkEnd w:id="293"/>
      <w:bookmarkEnd w:id="294"/>
      <w:bookmarkEnd w:id="295"/>
      <w:bookmarkEnd w:id="296"/>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77777777"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0BE9878C" w14:textId="77777777" w:rsidR="00F52D54" w:rsidRPr="004438A4" w:rsidRDefault="00F52D54" w:rsidP="00F52D54">
      <w:pPr>
        <w:numPr>
          <w:ilvl w:val="0"/>
          <w:numId w:val="18"/>
        </w:numPr>
        <w:rPr>
          <w:rFonts w:cs="Calibri"/>
        </w:rPr>
      </w:pPr>
      <w:r w:rsidRPr="004438A4">
        <w:rPr>
          <w:rFonts w:cs="Calibri"/>
        </w:rPr>
        <w:t>éligible, réseau partiellement déployé ;</w:t>
      </w:r>
    </w:p>
    <w:p w14:paraId="1901AB07" w14:textId="3DA56E96" w:rsidR="00F52D54" w:rsidRPr="004438A4" w:rsidRDefault="00F52D54" w:rsidP="00F52D54">
      <w:pPr>
        <w:numPr>
          <w:ilvl w:val="0"/>
          <w:numId w:val="18"/>
        </w:numPr>
        <w:rPr>
          <w:rFonts w:cs="Calibri"/>
        </w:rPr>
      </w:pPr>
      <w:r w:rsidRPr="004438A4">
        <w:rPr>
          <w:rFonts w:cs="Calibri"/>
        </w:rPr>
        <w:t>éligible, réseau partiellement déployé du programme d</w:t>
      </w:r>
      <w:r w:rsidR="00436809" w:rsidRPr="004438A4">
        <w:rPr>
          <w:rFonts w:cs="Calibri"/>
        </w:rPr>
        <w:t>’extension</w:t>
      </w:r>
      <w:del w:id="300" w:author="Patrick CHALUMET" w:date="2024-09-18T19:49:00Z" w16du:dateUtc="2024-09-18T17:49:00Z">
        <w:r w:rsidR="007B2223">
          <w:rPr>
            <w:rFonts w:cs="Calibri"/>
          </w:rPr>
          <w:delText> ;</w:delText>
        </w:r>
      </w:del>
      <w:ins w:id="301" w:author="Patrick CHALUMET" w:date="2024-09-18T19:49:00Z" w16du:dateUtc="2024-09-18T17:49:00Z">
        <w:r w:rsidRPr="004438A4">
          <w:rPr>
            <w:rFonts w:cs="Calibri"/>
          </w:rPr>
          <w:t xml:space="preserve"> ;</w:t>
        </w:r>
        <w:r w:rsidRPr="004438A4">
          <w:rPr>
            <w:rStyle w:val="Marquedecommentaire"/>
            <w:lang w:eastAsia="en-US"/>
          </w:rPr>
          <w:t xml:space="preserve"> </w:t>
        </w:r>
      </w:ins>
    </w:p>
    <w:p w14:paraId="700AE29D" w14:textId="77777777" w:rsidR="00F52D54" w:rsidRPr="004438A4" w:rsidRDefault="00F52D54" w:rsidP="00F52D54">
      <w:pPr>
        <w:numPr>
          <w:ilvl w:val="0"/>
          <w:numId w:val="18"/>
        </w:numPr>
        <w:rPr>
          <w:rFonts w:cs="Calibri"/>
        </w:rPr>
      </w:pPr>
      <w:r w:rsidRPr="004438A4">
        <w:rPr>
          <w:rFonts w:cs="Calibri"/>
        </w:rPr>
        <w:t>non éligible.</w:t>
      </w:r>
    </w:p>
    <w:p w14:paraId="226EE30B" w14:textId="0E904BD5"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del w:id="302" w:author="Patrick CHALUMET" w:date="2024-09-18T19:49:00Z" w16du:dateUtc="2024-09-18T17:49:00Z">
        <w:r w:rsidR="00C30D5F">
          <w:rPr>
            <w:rFonts w:cs="Arial"/>
          </w:rPr>
          <w:delText>ORNE DÉPARTEMENT TRÈS HAUT DÉBIT</w:delText>
        </w:r>
      </w:del>
      <w:ins w:id="303" w:author="Patrick CHALUMET" w:date="2024-09-18T19:49:00Z" w16du:dateUtc="2024-09-18T17:49:00Z">
        <w:r w:rsidR="00462DF2" w:rsidRPr="004438A4">
          <w:rPr>
            <w:rFonts w:cs="Arial"/>
          </w:rPr>
          <w:t>RIP FTTX</w:t>
        </w:r>
      </w:ins>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27ED441B" w14:textId="77777777" w:rsidR="00D736C0" w:rsidRPr="004438A4" w:rsidRDefault="00D736C0" w:rsidP="00F2655C">
      <w:pPr>
        <w:spacing w:before="120"/>
        <w:jc w:val="both"/>
        <w:rPr>
          <w:rFonts w:cs="Arial"/>
        </w:rPr>
      </w:pPr>
    </w:p>
    <w:p w14:paraId="1308EC6C" w14:textId="77777777" w:rsidR="00910EE9" w:rsidRPr="004438A4" w:rsidRDefault="00910EE9" w:rsidP="00087F75">
      <w:pPr>
        <w:pStyle w:val="Titre1"/>
      </w:pPr>
      <w:bookmarkStart w:id="304" w:name="_Toc191246"/>
      <w:bookmarkStart w:id="305" w:name="_Toc177400404"/>
      <w:bookmarkStart w:id="306" w:name="_Toc122539096"/>
      <w:r w:rsidRPr="004438A4">
        <w:t>description de l’Offre</w:t>
      </w:r>
      <w:bookmarkEnd w:id="304"/>
      <w:bookmarkEnd w:id="305"/>
      <w:bookmarkEnd w:id="306"/>
    </w:p>
    <w:p w14:paraId="5862B364" w14:textId="50B9EDF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del w:id="307" w:author="Patrick CHALUMET" w:date="2024-09-18T19:49:00Z" w16du:dateUtc="2024-09-18T17:49:00Z">
        <w:r w:rsidR="00C30D5F">
          <w:rPr>
            <w:rFonts w:cs="Arial"/>
          </w:rPr>
          <w:delText>ORNE DÉPARTEMENT TRÈS HAUT DÉBIT</w:delText>
        </w:r>
      </w:del>
      <w:ins w:id="308" w:author="Patrick CHALUMET" w:date="2024-09-18T19:49:00Z" w16du:dateUtc="2024-09-18T17:49:00Z">
        <w:r w:rsidR="00462DF2" w:rsidRPr="004438A4">
          <w:rPr>
            <w:rFonts w:cs="Arial"/>
          </w:rPr>
          <w:t>RIP FTTX</w:t>
        </w:r>
      </w:ins>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5D88DA18" w14:textId="07EAF06E" w:rsidR="00DB51EA" w:rsidRPr="004438A4" w:rsidRDefault="00DB51EA" w:rsidP="00F2655C">
      <w:pPr>
        <w:spacing w:before="120"/>
        <w:jc w:val="both"/>
        <w:rPr>
          <w:ins w:id="309" w:author="Patrick CHALUMET" w:date="2024-09-18T19:49:00Z" w16du:dateUtc="2024-09-18T17:49:00Z"/>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del w:id="310" w:author="Patrick CHALUMET" w:date="2024-09-18T19:49:00Z" w16du:dateUtc="2024-09-18T17:49:00Z">
        <w:r w:rsidR="00C30D5F">
          <w:rPr>
            <w:rFonts w:cs="Arial"/>
          </w:rPr>
          <w:delText>ORNE DÉPARTEMENT TRÈS HAUT DÉBIT</w:delText>
        </w:r>
      </w:del>
      <w:ins w:id="311" w:author="Patrick CHALUMET" w:date="2024-09-18T19:49:00Z" w16du:dateUtc="2024-09-18T17:49:00Z">
        <w:r w:rsidR="00462DF2" w:rsidRPr="004438A4">
          <w:rPr>
            <w:rFonts w:cs="Arial"/>
          </w:rPr>
          <w:t>RIP FTTX</w:t>
        </w:r>
      </w:ins>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F2655C">
      <w:pPr>
        <w:spacing w:before="120"/>
        <w:jc w:val="both"/>
        <w:rPr>
          <w:rFonts w:cs="Arial"/>
        </w:rPr>
      </w:pPr>
    </w:p>
    <w:p w14:paraId="6623B198" w14:textId="77777777" w:rsidR="00315859" w:rsidRPr="004438A4" w:rsidRDefault="00682FD2" w:rsidP="00087F75">
      <w:pPr>
        <w:pStyle w:val="Titre1"/>
      </w:pPr>
      <w:bookmarkStart w:id="312" w:name="_Toc446348786"/>
      <w:bookmarkStart w:id="313" w:name="_Toc446348787"/>
      <w:bookmarkStart w:id="314" w:name="_Toc446348788"/>
      <w:bookmarkStart w:id="315" w:name="_Toc446348789"/>
      <w:bookmarkStart w:id="316" w:name="_Toc446348790"/>
      <w:bookmarkStart w:id="317" w:name="_Toc446348791"/>
      <w:bookmarkStart w:id="318" w:name="_Toc446348793"/>
      <w:bookmarkStart w:id="319" w:name="_Toc446348794"/>
      <w:bookmarkStart w:id="320" w:name="_Toc446348796"/>
      <w:bookmarkStart w:id="321" w:name="_Toc446348797"/>
      <w:bookmarkStart w:id="322" w:name="_Toc446348800"/>
      <w:bookmarkStart w:id="323" w:name="_Toc446348801"/>
      <w:bookmarkStart w:id="324" w:name="_Toc446348802"/>
      <w:bookmarkStart w:id="325" w:name="_Toc446348803"/>
      <w:bookmarkStart w:id="326" w:name="_Toc446348804"/>
      <w:bookmarkStart w:id="327" w:name="_Toc446348807"/>
      <w:bookmarkStart w:id="328" w:name="_Toc446336985"/>
      <w:bookmarkStart w:id="329" w:name="_Toc446344355"/>
      <w:bookmarkStart w:id="330" w:name="_Toc446348810"/>
      <w:bookmarkStart w:id="331" w:name="_Toc446336986"/>
      <w:bookmarkStart w:id="332" w:name="_Toc446344356"/>
      <w:bookmarkStart w:id="333" w:name="_Toc446348811"/>
      <w:bookmarkStart w:id="334" w:name="_Toc446336987"/>
      <w:bookmarkStart w:id="335" w:name="_Toc446344357"/>
      <w:bookmarkStart w:id="336" w:name="_Toc446348812"/>
      <w:bookmarkStart w:id="337" w:name="_Toc446336988"/>
      <w:bookmarkStart w:id="338" w:name="_Toc446344358"/>
      <w:bookmarkStart w:id="339" w:name="_Toc446348813"/>
      <w:bookmarkStart w:id="340" w:name="_Toc446344359"/>
      <w:bookmarkStart w:id="341" w:name="_Toc446348814"/>
      <w:bookmarkStart w:id="342" w:name="_Toc446336990"/>
      <w:bookmarkStart w:id="343" w:name="_Toc446344360"/>
      <w:bookmarkStart w:id="344" w:name="_Toc446348815"/>
      <w:bookmarkStart w:id="345" w:name="_Toc446336991"/>
      <w:bookmarkStart w:id="346" w:name="_Toc446344361"/>
      <w:bookmarkStart w:id="347" w:name="_Toc446348816"/>
      <w:bookmarkStart w:id="348" w:name="_Toc446336992"/>
      <w:bookmarkStart w:id="349" w:name="_Toc446344362"/>
      <w:bookmarkStart w:id="350" w:name="_Toc446348817"/>
      <w:bookmarkStart w:id="351" w:name="_Toc446344363"/>
      <w:bookmarkStart w:id="352" w:name="_Toc446348818"/>
      <w:bookmarkStart w:id="353" w:name="_Toc446336994"/>
      <w:bookmarkStart w:id="354" w:name="_Toc446344364"/>
      <w:bookmarkStart w:id="355" w:name="_Toc446348819"/>
      <w:bookmarkStart w:id="356" w:name="_Toc446336997"/>
      <w:bookmarkStart w:id="357" w:name="_Toc446344367"/>
      <w:bookmarkStart w:id="358" w:name="_Toc446348822"/>
      <w:bookmarkStart w:id="359" w:name="_Toc446337001"/>
      <w:bookmarkStart w:id="360" w:name="_Toc446344371"/>
      <w:bookmarkStart w:id="361" w:name="_Toc446348826"/>
      <w:bookmarkStart w:id="362" w:name="_Toc446337002"/>
      <w:bookmarkStart w:id="363" w:name="_Toc446344372"/>
      <w:bookmarkStart w:id="364" w:name="_Toc446348827"/>
      <w:bookmarkStart w:id="365" w:name="_Toc446344373"/>
      <w:bookmarkStart w:id="366" w:name="_Toc446348828"/>
      <w:bookmarkStart w:id="367" w:name="_Toc446344375"/>
      <w:bookmarkStart w:id="368" w:name="_Toc446348830"/>
      <w:bookmarkStart w:id="369" w:name="_Toc446337007"/>
      <w:bookmarkStart w:id="370" w:name="_Toc446344377"/>
      <w:bookmarkStart w:id="371" w:name="_Toc446348832"/>
      <w:bookmarkStart w:id="372" w:name="_Toc446337008"/>
      <w:bookmarkStart w:id="373" w:name="_Toc446344378"/>
      <w:bookmarkStart w:id="374" w:name="_Toc446348833"/>
      <w:bookmarkStart w:id="375" w:name="_Toc446337010"/>
      <w:bookmarkStart w:id="376" w:name="_Toc446344380"/>
      <w:bookmarkStart w:id="377" w:name="_Toc446348835"/>
      <w:bookmarkStart w:id="378" w:name="_Toc446337012"/>
      <w:bookmarkStart w:id="379" w:name="_Toc446344382"/>
      <w:bookmarkStart w:id="380" w:name="_Toc446348837"/>
      <w:bookmarkStart w:id="381" w:name="_Toc446337014"/>
      <w:bookmarkStart w:id="382" w:name="_Toc446344384"/>
      <w:bookmarkStart w:id="383" w:name="_Toc446348839"/>
      <w:bookmarkStart w:id="384" w:name="_Toc446337015"/>
      <w:bookmarkStart w:id="385" w:name="_Toc446344385"/>
      <w:bookmarkStart w:id="386" w:name="_Toc446348840"/>
      <w:bookmarkStart w:id="387" w:name="_Toc446337016"/>
      <w:bookmarkStart w:id="388" w:name="_Toc446344386"/>
      <w:bookmarkStart w:id="389" w:name="_Toc446348841"/>
      <w:bookmarkStart w:id="390" w:name="_Toc446344387"/>
      <w:bookmarkStart w:id="391" w:name="_Toc446348842"/>
      <w:bookmarkStart w:id="392" w:name="_Toc446344389"/>
      <w:bookmarkStart w:id="393" w:name="_Toc446348844"/>
      <w:bookmarkStart w:id="394" w:name="_Toc446344392"/>
      <w:bookmarkStart w:id="395" w:name="_Toc446348847"/>
      <w:bookmarkStart w:id="396" w:name="_Toc446337024"/>
      <w:bookmarkStart w:id="397" w:name="_Toc446344394"/>
      <w:bookmarkStart w:id="398" w:name="_Toc446348849"/>
      <w:bookmarkStart w:id="399" w:name="_Toc446344395"/>
      <w:bookmarkStart w:id="400" w:name="_Toc446348850"/>
      <w:bookmarkStart w:id="401" w:name="_Toc446337026"/>
      <w:bookmarkStart w:id="402" w:name="_Toc446344396"/>
      <w:bookmarkStart w:id="403" w:name="_Toc446348851"/>
      <w:bookmarkStart w:id="404" w:name="_Toc446337027"/>
      <w:bookmarkStart w:id="405" w:name="_Toc446344397"/>
      <w:bookmarkStart w:id="406" w:name="_Toc446348852"/>
      <w:bookmarkStart w:id="407" w:name="_Toc446337028"/>
      <w:bookmarkStart w:id="408" w:name="_Toc446344398"/>
      <w:bookmarkStart w:id="409" w:name="_Toc446348853"/>
      <w:bookmarkStart w:id="410" w:name="_Toc446337034"/>
      <w:bookmarkStart w:id="411" w:name="_Toc446344404"/>
      <w:bookmarkStart w:id="412" w:name="_Toc446348859"/>
      <w:bookmarkStart w:id="413" w:name="_Toc446337035"/>
      <w:bookmarkStart w:id="414" w:name="_Toc446344405"/>
      <w:bookmarkStart w:id="415" w:name="_Toc446348860"/>
      <w:bookmarkStart w:id="416" w:name="_Toc446337036"/>
      <w:bookmarkStart w:id="417" w:name="_Toc446344406"/>
      <w:bookmarkStart w:id="418" w:name="_Toc446348861"/>
      <w:bookmarkStart w:id="419" w:name="_Toc446337038"/>
      <w:bookmarkStart w:id="420" w:name="_Toc446344408"/>
      <w:bookmarkStart w:id="421" w:name="_Toc446348863"/>
      <w:bookmarkStart w:id="422" w:name="_Toc446337039"/>
      <w:bookmarkStart w:id="423" w:name="_Toc446344409"/>
      <w:bookmarkStart w:id="424" w:name="_Toc446348864"/>
      <w:bookmarkStart w:id="425" w:name="_Toc446344410"/>
      <w:bookmarkStart w:id="426" w:name="_Toc446348865"/>
      <w:bookmarkStart w:id="427" w:name="_Toc446337045"/>
      <w:bookmarkStart w:id="428" w:name="_Toc446344415"/>
      <w:bookmarkStart w:id="429" w:name="_Toc446348870"/>
      <w:bookmarkStart w:id="430" w:name="_Toc446344419"/>
      <w:bookmarkStart w:id="431" w:name="_Toc446348874"/>
      <w:bookmarkStart w:id="432" w:name="_Toc446337051"/>
      <w:bookmarkStart w:id="433" w:name="_Toc446344421"/>
      <w:bookmarkStart w:id="434" w:name="_Toc446348876"/>
      <w:bookmarkStart w:id="435" w:name="_Toc446337052"/>
      <w:bookmarkStart w:id="436" w:name="_Toc446344422"/>
      <w:bookmarkStart w:id="437" w:name="_Toc446348877"/>
      <w:bookmarkStart w:id="438" w:name="_Toc446337053"/>
      <w:bookmarkStart w:id="439" w:name="_Toc446344423"/>
      <w:bookmarkStart w:id="440" w:name="_Toc446348878"/>
      <w:bookmarkStart w:id="441" w:name="_Toc446337055"/>
      <w:bookmarkStart w:id="442" w:name="_Toc446344425"/>
      <w:bookmarkStart w:id="443" w:name="_Toc446348880"/>
      <w:bookmarkStart w:id="444" w:name="_Toc446344429"/>
      <w:bookmarkStart w:id="445" w:name="_Toc446348884"/>
      <w:bookmarkStart w:id="446" w:name="_Toc446344431"/>
      <w:bookmarkStart w:id="447" w:name="_Toc446348886"/>
      <w:bookmarkStart w:id="448" w:name="_Toc446337064"/>
      <w:bookmarkStart w:id="449" w:name="_Toc446344434"/>
      <w:bookmarkStart w:id="450" w:name="_Toc446348889"/>
      <w:bookmarkStart w:id="451" w:name="_Toc446344442"/>
      <w:bookmarkStart w:id="452" w:name="_Toc446348897"/>
      <w:bookmarkStart w:id="453" w:name="_Toc446337086"/>
      <w:bookmarkStart w:id="454" w:name="_Toc446344456"/>
      <w:bookmarkStart w:id="455" w:name="_Toc446348911"/>
      <w:bookmarkStart w:id="456" w:name="_Toc446337087"/>
      <w:bookmarkStart w:id="457" w:name="_Toc446344457"/>
      <w:bookmarkStart w:id="458" w:name="_Toc446348912"/>
      <w:bookmarkStart w:id="459" w:name="_Toc446337096"/>
      <w:bookmarkStart w:id="460" w:name="_Toc446344466"/>
      <w:bookmarkStart w:id="461" w:name="_Toc446348921"/>
      <w:bookmarkStart w:id="462" w:name="_Toc446337098"/>
      <w:bookmarkStart w:id="463" w:name="_Toc446344468"/>
      <w:bookmarkStart w:id="464" w:name="_Toc446348923"/>
      <w:bookmarkStart w:id="465" w:name="_Toc446337099"/>
      <w:bookmarkStart w:id="466" w:name="_Toc446344469"/>
      <w:bookmarkStart w:id="467" w:name="_Toc446348924"/>
      <w:bookmarkStart w:id="468" w:name="_Toc446337101"/>
      <w:bookmarkStart w:id="469" w:name="_Toc446344471"/>
      <w:bookmarkStart w:id="470" w:name="_Toc446348926"/>
      <w:bookmarkStart w:id="471" w:name="_Toc446337113"/>
      <w:bookmarkStart w:id="472" w:name="_Toc446344483"/>
      <w:bookmarkStart w:id="473" w:name="_Toc446348938"/>
      <w:bookmarkStart w:id="474" w:name="_Toc446337115"/>
      <w:bookmarkStart w:id="475" w:name="_Toc446344485"/>
      <w:bookmarkStart w:id="476" w:name="_Toc446348940"/>
      <w:bookmarkStart w:id="477" w:name="_Toc446337118"/>
      <w:bookmarkStart w:id="478" w:name="_Toc446344488"/>
      <w:bookmarkStart w:id="479" w:name="_Toc446348943"/>
      <w:bookmarkStart w:id="480" w:name="_Toc446337132"/>
      <w:bookmarkStart w:id="481" w:name="_Toc446344502"/>
      <w:bookmarkStart w:id="482" w:name="_Toc446348957"/>
      <w:bookmarkStart w:id="483" w:name="_Toc446337133"/>
      <w:bookmarkStart w:id="484" w:name="_Toc446344503"/>
      <w:bookmarkStart w:id="485" w:name="_Toc446348958"/>
      <w:bookmarkStart w:id="486" w:name="_Toc446344505"/>
      <w:bookmarkStart w:id="487" w:name="_Toc446348960"/>
      <w:bookmarkStart w:id="488" w:name="_Toc446337136"/>
      <w:bookmarkStart w:id="489" w:name="_Toc446344506"/>
      <w:bookmarkStart w:id="490" w:name="_Toc446348961"/>
      <w:bookmarkStart w:id="491" w:name="_Toc446337139"/>
      <w:bookmarkStart w:id="492" w:name="_Toc446344509"/>
      <w:bookmarkStart w:id="493" w:name="_Toc446348964"/>
      <w:bookmarkStart w:id="494" w:name="_Toc446337146"/>
      <w:bookmarkStart w:id="495" w:name="_Toc446344516"/>
      <w:bookmarkStart w:id="496" w:name="_Toc446348971"/>
      <w:bookmarkStart w:id="497" w:name="_Toc446337147"/>
      <w:bookmarkStart w:id="498" w:name="_Toc446344517"/>
      <w:bookmarkStart w:id="499" w:name="_Toc446348972"/>
      <w:bookmarkStart w:id="500" w:name="_Toc446337149"/>
      <w:bookmarkStart w:id="501" w:name="_Toc446344519"/>
      <w:bookmarkStart w:id="502" w:name="_Toc446348974"/>
      <w:bookmarkStart w:id="503" w:name="_Toc446337150"/>
      <w:bookmarkStart w:id="504" w:name="_Toc446344520"/>
      <w:bookmarkStart w:id="505" w:name="_Toc446348975"/>
      <w:bookmarkStart w:id="506" w:name="_Toc446337151"/>
      <w:bookmarkStart w:id="507" w:name="_Toc446344521"/>
      <w:bookmarkStart w:id="508" w:name="_Toc446348976"/>
      <w:bookmarkStart w:id="509" w:name="_Toc446337157"/>
      <w:bookmarkStart w:id="510" w:name="_Toc446344527"/>
      <w:bookmarkStart w:id="511" w:name="_Toc446348982"/>
      <w:bookmarkStart w:id="512" w:name="_Toc446337158"/>
      <w:bookmarkStart w:id="513" w:name="_Toc446344528"/>
      <w:bookmarkStart w:id="514" w:name="_Toc446348983"/>
      <w:bookmarkStart w:id="515" w:name="_Toc446337163"/>
      <w:bookmarkStart w:id="516" w:name="_Toc446344533"/>
      <w:bookmarkStart w:id="517" w:name="_Toc446348988"/>
      <w:bookmarkStart w:id="518" w:name="_Toc446337169"/>
      <w:bookmarkStart w:id="519" w:name="_Toc446344539"/>
      <w:bookmarkStart w:id="520" w:name="_Toc446348994"/>
      <w:bookmarkStart w:id="521" w:name="_Toc251825412"/>
      <w:bookmarkStart w:id="522" w:name="_Toc251920306"/>
      <w:bookmarkStart w:id="523" w:name="_Toc251939712"/>
      <w:bookmarkStart w:id="524" w:name="_Toc252467121"/>
      <w:bookmarkStart w:id="525" w:name="_Toc446344544"/>
      <w:bookmarkStart w:id="526" w:name="_Toc446348999"/>
      <w:bookmarkStart w:id="527" w:name="_Toc446337176"/>
      <w:bookmarkStart w:id="528" w:name="_Toc446344546"/>
      <w:bookmarkStart w:id="529" w:name="_Toc446349001"/>
      <w:bookmarkStart w:id="530" w:name="_Toc446344549"/>
      <w:bookmarkStart w:id="531" w:name="_Toc446349004"/>
      <w:bookmarkStart w:id="532" w:name="_Toc446344550"/>
      <w:bookmarkStart w:id="533" w:name="_Toc446349005"/>
      <w:bookmarkStart w:id="534" w:name="_Toc446344553"/>
      <w:bookmarkStart w:id="535" w:name="_Toc446349008"/>
      <w:bookmarkStart w:id="536" w:name="_Toc446337184"/>
      <w:bookmarkStart w:id="537" w:name="_Toc446344554"/>
      <w:bookmarkStart w:id="538" w:name="_Toc446349009"/>
      <w:bookmarkStart w:id="539" w:name="_Toc446337187"/>
      <w:bookmarkStart w:id="540" w:name="_Toc446344557"/>
      <w:bookmarkStart w:id="541" w:name="_Toc446349012"/>
      <w:bookmarkStart w:id="542" w:name="_Toc252467116"/>
      <w:bookmarkStart w:id="543" w:name="_Toc446349022"/>
      <w:bookmarkStart w:id="544" w:name="_Toc446349024"/>
      <w:bookmarkStart w:id="545" w:name="_Toc446349025"/>
      <w:bookmarkStart w:id="546" w:name="_Toc446349026"/>
      <w:bookmarkStart w:id="547" w:name="_Toc446349031"/>
      <w:bookmarkStart w:id="548" w:name="_Toc446349034"/>
      <w:bookmarkStart w:id="549" w:name="_Toc446349049"/>
      <w:bookmarkStart w:id="550" w:name="_Toc295232101"/>
      <w:bookmarkStart w:id="551" w:name="_Toc295293000"/>
      <w:bookmarkStart w:id="552" w:name="_Toc295393846"/>
      <w:bookmarkStart w:id="553" w:name="_Toc296504130"/>
      <w:bookmarkStart w:id="554" w:name="_Toc295232102"/>
      <w:bookmarkStart w:id="555" w:name="_Toc295293001"/>
      <w:bookmarkStart w:id="556" w:name="_Toc295393847"/>
      <w:bookmarkStart w:id="557" w:name="_Toc296504131"/>
      <w:bookmarkStart w:id="558" w:name="_Toc295232103"/>
      <w:bookmarkStart w:id="559" w:name="_Toc295293002"/>
      <w:bookmarkStart w:id="560" w:name="_Toc295393848"/>
      <w:bookmarkStart w:id="561" w:name="_Toc296504132"/>
      <w:bookmarkStart w:id="562" w:name="_Toc446349059"/>
      <w:bookmarkStart w:id="563" w:name="_Toc446349060"/>
      <w:bookmarkStart w:id="564" w:name="_Toc295232106"/>
      <w:bookmarkStart w:id="565" w:name="_Toc295293005"/>
      <w:bookmarkStart w:id="566" w:name="_Toc295393851"/>
      <w:bookmarkStart w:id="567" w:name="_Toc296504135"/>
      <w:bookmarkStart w:id="568" w:name="_Toc446349065"/>
      <w:bookmarkStart w:id="569" w:name="_Toc446349068"/>
      <w:bookmarkStart w:id="570" w:name="_Toc446349069"/>
      <w:bookmarkStart w:id="571" w:name="_Toc446349071"/>
      <w:bookmarkStart w:id="572" w:name="_Toc446349073"/>
      <w:bookmarkStart w:id="573" w:name="_Toc446349075"/>
      <w:bookmarkStart w:id="574" w:name="_Toc446349079"/>
      <w:bookmarkStart w:id="575" w:name="_Toc295232113"/>
      <w:bookmarkStart w:id="576" w:name="_Toc295293012"/>
      <w:bookmarkStart w:id="577" w:name="_Toc295393858"/>
      <w:bookmarkStart w:id="578" w:name="_Toc296504142"/>
      <w:bookmarkStart w:id="579" w:name="_Toc446349093"/>
      <w:bookmarkStart w:id="580" w:name="_Toc446349094"/>
      <w:bookmarkStart w:id="581" w:name="_Toc446349095"/>
      <w:bookmarkStart w:id="582" w:name="_Toc446349099"/>
      <w:bookmarkStart w:id="583" w:name="_Toc446349100"/>
      <w:bookmarkStart w:id="584" w:name="_Toc446349102"/>
      <w:bookmarkStart w:id="585" w:name="_Toc446349105"/>
      <w:bookmarkStart w:id="586" w:name="_Toc446349118"/>
      <w:bookmarkStart w:id="587" w:name="_Toc446349127"/>
      <w:bookmarkStart w:id="588" w:name="_Toc446349128"/>
      <w:bookmarkStart w:id="589" w:name="_Toc446349136"/>
      <w:bookmarkStart w:id="590" w:name="_Toc446349138"/>
      <w:bookmarkStart w:id="591" w:name="_Toc295232120"/>
      <w:bookmarkStart w:id="592" w:name="_Toc295293019"/>
      <w:bookmarkStart w:id="593" w:name="_Toc295393865"/>
      <w:bookmarkStart w:id="594" w:name="_Toc296504149"/>
      <w:bookmarkStart w:id="595" w:name="_Toc446349140"/>
      <w:bookmarkStart w:id="596" w:name="_Toc446349142"/>
      <w:bookmarkStart w:id="597" w:name="_Toc446349143"/>
      <w:bookmarkStart w:id="598" w:name="_Toc446349144"/>
      <w:bookmarkStart w:id="599" w:name="_Toc446349152"/>
      <w:bookmarkStart w:id="600" w:name="_Toc446349154"/>
      <w:bookmarkStart w:id="601" w:name="_Toc446349155"/>
      <w:bookmarkStart w:id="602" w:name="_Toc446349156"/>
      <w:bookmarkStart w:id="603" w:name="_Toc446349158"/>
      <w:bookmarkStart w:id="604" w:name="_Toc446349159"/>
      <w:bookmarkStart w:id="605" w:name="_Toc446349175"/>
      <w:bookmarkStart w:id="606" w:name="_Toc446349177"/>
      <w:bookmarkStart w:id="607" w:name="_Toc446349190"/>
      <w:bookmarkStart w:id="608" w:name="_Toc446349191"/>
      <w:bookmarkStart w:id="609" w:name="_Toc446349193"/>
      <w:bookmarkStart w:id="610" w:name="_Toc446349194"/>
      <w:bookmarkStart w:id="611" w:name="_Toc446349196"/>
      <w:bookmarkStart w:id="612" w:name="_Toc446349197"/>
      <w:bookmarkStart w:id="613" w:name="_Toc254770975"/>
      <w:bookmarkStart w:id="614" w:name="_Toc254770977"/>
      <w:bookmarkStart w:id="615" w:name="_Toc254770979"/>
      <w:bookmarkStart w:id="616" w:name="_Toc254770981"/>
      <w:bookmarkStart w:id="617" w:name="_Toc254770994"/>
      <w:bookmarkStart w:id="618" w:name="_Toc214445109"/>
      <w:bookmarkStart w:id="619" w:name="_Toc214445285"/>
      <w:bookmarkStart w:id="620" w:name="_Toc214445113"/>
      <w:bookmarkStart w:id="621" w:name="_Toc214445289"/>
      <w:bookmarkStart w:id="622" w:name="_Toc177875277"/>
      <w:bookmarkStart w:id="623" w:name="_Toc214445114"/>
      <w:bookmarkStart w:id="624" w:name="_Toc214445290"/>
      <w:bookmarkStart w:id="625" w:name="_Toc214445116"/>
      <w:bookmarkStart w:id="626" w:name="_Toc214445292"/>
      <w:bookmarkStart w:id="627" w:name="_Toc446344332"/>
      <w:bookmarkStart w:id="628" w:name="_Toc446344333"/>
      <w:bookmarkStart w:id="629" w:name="_Toc446344334"/>
      <w:bookmarkStart w:id="630" w:name="_Toc446344335"/>
      <w:bookmarkStart w:id="631" w:name="_Toc446344336"/>
      <w:bookmarkStart w:id="632" w:name="_Toc446344337"/>
      <w:bookmarkStart w:id="633" w:name="_Toc446344339"/>
      <w:bookmarkStart w:id="634" w:name="_Toc446344340"/>
      <w:bookmarkStart w:id="635" w:name="_Toc446344342"/>
      <w:bookmarkStart w:id="636" w:name="_Toc446344343"/>
      <w:bookmarkStart w:id="637" w:name="_Toc446344346"/>
      <w:bookmarkStart w:id="638" w:name="_Toc446344347"/>
      <w:bookmarkStart w:id="639" w:name="_Toc446344348"/>
      <w:bookmarkStart w:id="640" w:name="_Toc446344349"/>
      <w:bookmarkStart w:id="641" w:name="_Toc446344350"/>
      <w:bookmarkStart w:id="642" w:name="_Toc446344353"/>
      <w:bookmarkStart w:id="643" w:name="_Ref254964691"/>
      <w:bookmarkStart w:id="644" w:name="_Ref254964705"/>
      <w:bookmarkStart w:id="645" w:name="_Ref254964984"/>
      <w:bookmarkStart w:id="646" w:name="_Ref254964993"/>
      <w:bookmarkStart w:id="647" w:name="_Toc260243802"/>
      <w:bookmarkStart w:id="648" w:name="_Toc286676307"/>
      <w:bookmarkStart w:id="649" w:name="_Toc191247"/>
      <w:bookmarkStart w:id="650" w:name="_Toc177400405"/>
      <w:bookmarkStart w:id="651" w:name="_Toc202342072"/>
      <w:bookmarkStart w:id="652" w:name="_Toc122539097"/>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4438A4">
        <w:t>p</w:t>
      </w:r>
      <w:r w:rsidR="008F789E" w:rsidRPr="004438A4">
        <w:t xml:space="preserve">rocessus de commande </w:t>
      </w:r>
      <w:bookmarkEnd w:id="643"/>
      <w:bookmarkEnd w:id="644"/>
      <w:bookmarkEnd w:id="645"/>
      <w:bookmarkEnd w:id="646"/>
      <w:bookmarkEnd w:id="647"/>
      <w:bookmarkEnd w:id="648"/>
      <w:r w:rsidR="003C4E54" w:rsidRPr="004438A4">
        <w:t>de l’Offre</w:t>
      </w:r>
      <w:bookmarkEnd w:id="649"/>
      <w:bookmarkEnd w:id="650"/>
      <w:bookmarkEnd w:id="652"/>
    </w:p>
    <w:p w14:paraId="0260FD1F" w14:textId="77777777" w:rsidR="008F789E" w:rsidRPr="0001595A" w:rsidRDefault="008F789E" w:rsidP="00EC5830">
      <w:pPr>
        <w:keepNext/>
        <w:numPr>
          <w:ilvl w:val="1"/>
          <w:numId w:val="11"/>
        </w:numPr>
        <w:spacing w:before="120"/>
        <w:ind w:left="576"/>
        <w:jc w:val="both"/>
        <w:outlineLvl w:val="1"/>
        <w:rPr>
          <w:sz w:val="28"/>
          <w:rPrChange w:id="653" w:author="Patrick CHALUMET" w:date="2024-09-18T19:49:00Z" w16du:dateUtc="2024-09-18T17:49:00Z">
            <w:rPr/>
          </w:rPrChange>
        </w:rPr>
        <w:pPrChange w:id="654" w:author="Patrick CHALUMET" w:date="2024-09-18T19:49:00Z" w16du:dateUtc="2024-09-18T17:49:00Z">
          <w:pPr>
            <w:pStyle w:val="Titre2"/>
          </w:pPr>
        </w:pPrChange>
      </w:pPr>
      <w:bookmarkStart w:id="655" w:name="_Toc191248"/>
      <w:bookmarkStart w:id="656" w:name="_Toc177400406"/>
      <w:bookmarkStart w:id="657" w:name="_Toc122539098"/>
      <w:r w:rsidRPr="0001595A">
        <w:rPr>
          <w:sz w:val="28"/>
          <w:rPrChange w:id="658" w:author="Patrick CHALUMET" w:date="2024-09-18T19:49:00Z" w16du:dateUtc="2024-09-18T17:49:00Z">
            <w:rPr/>
          </w:rPrChange>
        </w:rPr>
        <w:t>prérequis</w:t>
      </w:r>
      <w:bookmarkEnd w:id="655"/>
      <w:bookmarkEnd w:id="656"/>
      <w:bookmarkEnd w:id="657"/>
    </w:p>
    <w:p w14:paraId="5DDB4D20" w14:textId="5B165B50"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del w:id="659" w:author="Patrick CHALUMET" w:date="2024-09-18T19:49:00Z" w16du:dateUtc="2024-09-18T17:49:00Z">
        <w:r w:rsidR="00C30D5F">
          <w:delText>ORNE DÉPARTEMENT TRÈS HAUT DÉBIT</w:delText>
        </w:r>
      </w:del>
      <w:ins w:id="660" w:author="Patrick CHALUMET" w:date="2024-09-18T19:49:00Z" w16du:dateUtc="2024-09-18T17:49:00Z">
        <w:r w:rsidR="00462DF2" w:rsidRPr="004438A4">
          <w:t>RIP FTTX</w:t>
        </w:r>
      </w:ins>
      <w:r w:rsidRPr="004438A4">
        <w:t xml:space="preserve">, tel que détaillé dans les STAS et sur laquelle sera raccordé l’Accès FTTE passif qu’il souhaite utiliser. Cela fait l’objet de la souscription par l’Opérateur d’un contrat distinct : </w:t>
      </w:r>
    </w:p>
    <w:p w14:paraId="412AADAD" w14:textId="03BA047A"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del w:id="661" w:author="Patrick CHALUMET" w:date="2024-09-18T19:49:00Z" w16du:dateUtc="2024-09-18T17:49:00Z">
        <w:r w:rsidR="00C30D5F">
          <w:delText>ORNE DÉPARTEMENT TRÈS HAUT DÉBIT</w:delText>
        </w:r>
      </w:del>
      <w:ins w:id="662" w:author="Patrick CHALUMET" w:date="2024-09-18T19:49:00Z" w16du:dateUtc="2024-09-18T17:49:00Z">
        <w:r w:rsidR="00462DF2" w:rsidRPr="004438A4">
          <w:t>RIP FTTX</w:t>
        </w:r>
      </w:ins>
      <w:r w:rsidRPr="004438A4">
        <w:t xml:space="preserve"> est hébergé dans un NRA d’Orange ;</w:t>
      </w:r>
    </w:p>
    <w:p w14:paraId="1D55A9A8" w14:textId="4C175DA3" w:rsidR="001476CC" w:rsidRPr="004438A4" w:rsidRDefault="001476CC" w:rsidP="00B65E75">
      <w:pPr>
        <w:pStyle w:val="Textecourant"/>
        <w:numPr>
          <w:ilvl w:val="0"/>
          <w:numId w:val="30"/>
        </w:numPr>
      </w:pPr>
      <w:r w:rsidRPr="004438A4">
        <w:t xml:space="preserve">soit auprès </w:t>
      </w:r>
      <w:del w:id="663" w:author="Patrick CHALUMET" w:date="2024-09-18T19:49:00Z" w16du:dateUtc="2024-09-18T17:49:00Z">
        <w:r w:rsidR="00C30D5F" w:rsidRPr="001F4234">
          <w:delText>d’ORNE</w:delText>
        </w:r>
        <w:r w:rsidR="00C30D5F">
          <w:delText xml:space="preserve"> DÉPARTEMENT TRÈS HAUT DÉBIT</w:delText>
        </w:r>
      </w:del>
      <w:ins w:id="664" w:author="Patrick CHALUMET" w:date="2024-09-18T19:49:00Z" w16du:dateUtc="2024-09-18T17:49:00Z">
        <w:r w:rsidRPr="004438A4">
          <w:t>de</w:t>
        </w:r>
        <w:r w:rsidR="00950FBD" w:rsidRPr="004438A4">
          <w:t xml:space="preserve"> </w:t>
        </w:r>
        <w:r w:rsidR="00462DF2" w:rsidRPr="004438A4">
          <w:t>RIP FTTX</w:t>
        </w:r>
      </w:ins>
      <w:r w:rsidRPr="004438A4">
        <w:t xml:space="preserve"> (offre d’hébergement au NRO de</w:t>
      </w:r>
      <w:r w:rsidR="00950FBD" w:rsidRPr="004438A4">
        <w:t xml:space="preserve"> </w:t>
      </w:r>
      <w:del w:id="665" w:author="Patrick CHALUMET" w:date="2024-09-18T19:49:00Z" w16du:dateUtc="2024-09-18T17:49:00Z">
        <w:r w:rsidR="00C30D5F">
          <w:delText>ORNE DÉPARTEMENT TRÈS HAUT DÉBIT</w:delText>
        </w:r>
      </w:del>
      <w:ins w:id="666" w:author="Patrick CHALUMET" w:date="2024-09-18T19:49:00Z" w16du:dateUtc="2024-09-18T17:49:00Z">
        <w:r w:rsidR="00462DF2" w:rsidRPr="004438A4">
          <w:t>RIP FTTX</w:t>
        </w:r>
      </w:ins>
      <w:r w:rsidRPr="004438A4">
        <w:t>).</w:t>
      </w:r>
    </w:p>
    <w:p w14:paraId="7A5A4368" w14:textId="77777777" w:rsidR="001476CC" w:rsidRPr="004438A4" w:rsidRDefault="001476CC" w:rsidP="00F2655C">
      <w:pPr>
        <w:pStyle w:val="Textecourant"/>
      </w:pPr>
    </w:p>
    <w:p w14:paraId="73D8E184" w14:textId="77777777" w:rsidR="002A2FFF" w:rsidRPr="0001595A" w:rsidRDefault="002A2FFF" w:rsidP="00FC361D">
      <w:pPr>
        <w:pStyle w:val="Titre2"/>
        <w:rPr>
          <w:color w:val="auto"/>
          <w:rPrChange w:id="667" w:author="Patrick CHALUMET" w:date="2024-09-18T19:49:00Z" w16du:dateUtc="2024-09-18T17:49:00Z">
            <w:rPr/>
          </w:rPrChange>
        </w:rPr>
      </w:pPr>
      <w:bookmarkStart w:id="668" w:name="_Toc443401473"/>
      <w:bookmarkStart w:id="669" w:name="_Toc191249"/>
      <w:bookmarkStart w:id="670" w:name="_Toc177400407"/>
      <w:bookmarkStart w:id="671" w:name="_Toc122539099"/>
      <w:r w:rsidRPr="0001595A">
        <w:rPr>
          <w:color w:val="auto"/>
          <w:rPrChange w:id="672" w:author="Patrick CHALUMET" w:date="2024-09-18T19:49:00Z" w16du:dateUtc="2024-09-18T17:49:00Z">
            <w:rPr/>
          </w:rPrChange>
        </w:rPr>
        <w:t>prévisions de commande</w:t>
      </w:r>
      <w:bookmarkEnd w:id="668"/>
      <w:bookmarkEnd w:id="669"/>
      <w:bookmarkEnd w:id="670"/>
      <w:bookmarkEnd w:id="671"/>
    </w:p>
    <w:p w14:paraId="62508527" w14:textId="377003D7" w:rsidR="002A2FFF" w:rsidRPr="004438A4" w:rsidRDefault="002A2FFF" w:rsidP="00F2655C">
      <w:pPr>
        <w:spacing w:before="120"/>
        <w:jc w:val="both"/>
        <w:rPr>
          <w:rFonts w:cs="Arial"/>
        </w:rPr>
      </w:pPr>
      <w:del w:id="673" w:author="Patrick CHALUMET" w:date="2024-09-18T19:49:00Z" w16du:dateUtc="2024-09-18T17:49:00Z">
        <w:r w:rsidRPr="001F4234">
          <w:rPr>
            <w:rFonts w:cs="Arial"/>
          </w:rPr>
          <w:delText xml:space="preserve">Afin </w:delText>
        </w:r>
        <w:r w:rsidR="00C30D5F" w:rsidRPr="001F4234">
          <w:rPr>
            <w:rFonts w:cs="Arial"/>
          </w:rPr>
          <w:delText>qu’ORNE</w:delText>
        </w:r>
        <w:r w:rsidR="00C30D5F">
          <w:rPr>
            <w:rFonts w:cs="Arial"/>
          </w:rPr>
          <w:delText xml:space="preserve"> DÉPARTEMENT TRÈS HAUT DÉBIT</w:delText>
        </w:r>
      </w:del>
      <w:ins w:id="674" w:author="Patrick CHALUMET" w:date="2024-09-18T19:49:00Z" w16du:dateUtc="2024-09-18T17:49:00Z">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ins>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modèle de fichier pour la fourniture des prévisions »</w:t>
      </w:r>
      <w:r w:rsidR="001733C8" w:rsidRPr="004438A4">
        <w:rPr>
          <w:rFonts w:cs="Arial"/>
        </w:rPr>
        <w:t>.</w:t>
      </w:r>
    </w:p>
    <w:p w14:paraId="46112147" w14:textId="224811B1"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del w:id="675" w:author="Patrick CHALUMET" w:date="2024-09-18T19:49:00Z" w16du:dateUtc="2024-09-18T17:49:00Z">
        <w:r w:rsidR="00C30D5F">
          <w:rPr>
            <w:rFonts w:cs="Arial"/>
          </w:rPr>
          <w:delText>ORNE DÉPARTEMENT TRÈS HAUT DÉBIT</w:delText>
        </w:r>
      </w:del>
      <w:ins w:id="676" w:author="Patrick CHALUMET" w:date="2024-09-18T19:49:00Z" w16du:dateUtc="2024-09-18T17:49:00Z">
        <w:r w:rsidR="00462DF2" w:rsidRPr="004438A4">
          <w:rPr>
            <w:rFonts w:cs="Arial"/>
          </w:rPr>
          <w:t>RIP FTTX</w:t>
        </w:r>
      </w:ins>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del w:id="677" w:author="Patrick CHALUMET" w:date="2024-09-18T19:49:00Z" w16du:dateUtc="2024-09-18T17:49:00Z">
        <w:r w:rsidR="00C30D5F">
          <w:rPr>
            <w:rFonts w:cs="Arial"/>
          </w:rPr>
          <w:delText>ORNE DÉPARTEMENT TRÈS HAUT DÉBIT</w:delText>
        </w:r>
      </w:del>
      <w:ins w:id="678" w:author="Patrick CHALUMET" w:date="2024-09-18T19:49:00Z" w16du:dateUtc="2024-09-18T17:49:00Z">
        <w:r w:rsidR="00462DF2" w:rsidRPr="004438A4">
          <w:rPr>
            <w:rFonts w:cs="Arial"/>
          </w:rPr>
          <w:t>RIP FTTX</w:t>
        </w:r>
      </w:ins>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F2655C">
      <w:pPr>
        <w:pStyle w:val="Textecourant"/>
      </w:pPr>
    </w:p>
    <w:p w14:paraId="38057F46" w14:textId="77777777" w:rsidR="008F789E" w:rsidRPr="0001595A" w:rsidRDefault="008F789E" w:rsidP="00FC361D">
      <w:pPr>
        <w:pStyle w:val="Titre2"/>
        <w:rPr>
          <w:color w:val="auto"/>
          <w:rPrChange w:id="679" w:author="Patrick CHALUMET" w:date="2024-09-18T19:49:00Z" w16du:dateUtc="2024-09-18T17:49:00Z">
            <w:rPr/>
          </w:rPrChange>
        </w:rPr>
      </w:pPr>
      <w:bookmarkStart w:id="680" w:name="_Toc443561019"/>
      <w:bookmarkStart w:id="681" w:name="_Toc191250"/>
      <w:bookmarkStart w:id="682" w:name="_Toc177400408"/>
      <w:bookmarkStart w:id="683" w:name="_Toc122539100"/>
      <w:r w:rsidRPr="0001595A">
        <w:rPr>
          <w:color w:val="auto"/>
          <w:rPrChange w:id="684" w:author="Patrick CHALUMET" w:date="2024-09-18T19:49:00Z" w16du:dateUtc="2024-09-18T17:49:00Z">
            <w:rPr/>
          </w:rPrChange>
        </w:rPr>
        <w:t>commande</w:t>
      </w:r>
      <w:bookmarkEnd w:id="680"/>
      <w:bookmarkEnd w:id="681"/>
      <w:bookmarkEnd w:id="682"/>
      <w:bookmarkEnd w:id="683"/>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080ECC10" w14:textId="48B7DB8F"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3AB731D8" w14:textId="41DB6AD3" w:rsidR="008F789E" w:rsidRPr="004438A4" w:rsidRDefault="00C30D5F" w:rsidP="00F2655C">
      <w:pPr>
        <w:spacing w:before="120"/>
        <w:jc w:val="both"/>
        <w:rPr>
          <w:rFonts w:cs="Arial"/>
        </w:rPr>
      </w:pPr>
      <w:del w:id="685" w:author="Patrick CHALUMET" w:date="2024-09-18T19:49:00Z" w16du:dateUtc="2024-09-18T17:49:00Z">
        <w:r>
          <w:rPr>
            <w:rFonts w:cs="Arial"/>
          </w:rPr>
          <w:delText>ORNE DÉPARTEMENT TRÈS HAUT DÉBIT</w:delText>
        </w:r>
      </w:del>
      <w:ins w:id="686" w:author="Patrick CHALUMET" w:date="2024-09-18T19:49:00Z" w16du:dateUtc="2024-09-18T17:49:00Z">
        <w:r w:rsidR="00462DF2" w:rsidRPr="004438A4">
          <w:rPr>
            <w:rFonts w:cs="Arial"/>
          </w:rPr>
          <w:t>RIP FTTX</w:t>
        </w:r>
      </w:ins>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199DEAFC"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del w:id="687" w:author="Patrick CHALUMET" w:date="2024-09-18T19:49:00Z" w16du:dateUtc="2024-09-18T17:49:00Z">
        <w:r w:rsidR="00C30D5F">
          <w:rPr>
            <w:rFonts w:cs="Arial"/>
          </w:rPr>
          <w:delText>ORNE DÉPARTEMENT TRÈS HAUT DÉBIT</w:delText>
        </w:r>
      </w:del>
      <w:ins w:id="688" w:author="Patrick CHALUMET" w:date="2024-09-18T19:49:00Z" w16du:dateUtc="2024-09-18T17:49:00Z">
        <w:r w:rsidR="00462DF2" w:rsidRPr="004438A4">
          <w:rPr>
            <w:rFonts w:cs="Arial"/>
          </w:rPr>
          <w:t>RIP FTTX</w:t>
        </w:r>
      </w:ins>
      <w:r w:rsidR="00BC0DD3" w:rsidRPr="004438A4">
        <w:rPr>
          <w:rFonts w:cs="Arial"/>
        </w:rPr>
        <w:t xml:space="preserve"> </w:t>
      </w:r>
      <w:r w:rsidRPr="004438A4">
        <w:rPr>
          <w:rFonts w:cs="Arial"/>
        </w:rPr>
        <w:t>dans les cas suivants :</w:t>
      </w:r>
    </w:p>
    <w:p w14:paraId="69AAACB7" w14:textId="43DFA070" w:rsidR="008F789E" w:rsidRPr="004438A4" w:rsidRDefault="00434C0B" w:rsidP="00B65E75">
      <w:pPr>
        <w:pStyle w:val="Texte"/>
        <w:numPr>
          <w:ilvl w:val="0"/>
          <w:numId w:val="28"/>
        </w:numPr>
      </w:pPr>
      <w:r w:rsidRPr="004438A4">
        <w:t>a</w:t>
      </w:r>
      <w:r w:rsidR="008F789E" w:rsidRPr="004438A4">
        <w:t xml:space="preserve">dresse </w:t>
      </w:r>
      <w:r w:rsidR="00C92C12" w:rsidRPr="004438A4">
        <w:t xml:space="preserve">non conforme avec la base adresse </w:t>
      </w:r>
      <w:del w:id="689" w:author="Patrick CHALUMET" w:date="2024-09-18T19:49:00Z" w16du:dateUtc="2024-09-18T17:49:00Z">
        <w:r w:rsidR="00C30D5F">
          <w:delText>d’ORNE DÉPARTEMENT TRÈS HAUT DÉBIT</w:delText>
        </w:r>
      </w:del>
      <w:ins w:id="690" w:author="Patrick CHALUMET" w:date="2024-09-18T19:49:00Z" w16du:dateUtc="2024-09-18T17:49:00Z">
        <w:r w:rsidR="00C92C12" w:rsidRPr="004438A4">
          <w:t>de RIP FTTX</w:t>
        </w:r>
      </w:ins>
      <w:r w:rsidR="00C92C12" w:rsidRPr="004438A4">
        <w:t xml:space="preserve"> : adresse </w:t>
      </w:r>
      <w:r w:rsidR="00085DE4" w:rsidRPr="004438A4">
        <w:t xml:space="preserve">différente de celle </w:t>
      </w:r>
      <w:r w:rsidR="00C92C12" w:rsidRPr="004438A4">
        <w:t xml:space="preserve">fournie </w:t>
      </w:r>
      <w:r w:rsidR="00085DE4" w:rsidRPr="004438A4">
        <w:t xml:space="preserve">par le service d’éligibilité </w:t>
      </w:r>
      <w:del w:id="691" w:author="Patrick CHALUMET" w:date="2024-09-18T19:49:00Z" w16du:dateUtc="2024-09-18T17:49:00Z">
        <w:r w:rsidR="00C30D5F" w:rsidRPr="001F4234">
          <w:delText>d’ORNE</w:delText>
        </w:r>
        <w:r w:rsidR="00C30D5F">
          <w:delText xml:space="preserve"> DÉPARTEMENT TRÈS HAUT DÉBIT</w:delText>
        </w:r>
      </w:del>
      <w:ins w:id="692" w:author="Patrick CHALUMET" w:date="2024-09-18T19:49:00Z" w16du:dateUtc="2024-09-18T17:49:00Z">
        <w:r w:rsidR="00BC0DD3" w:rsidRPr="004438A4">
          <w:t>de</w:t>
        </w:r>
        <w:r w:rsidR="00950FBD" w:rsidRPr="004438A4">
          <w:t xml:space="preserve"> </w:t>
        </w:r>
        <w:r w:rsidR="00462DF2" w:rsidRPr="004438A4">
          <w:t>RIP FTTX</w:t>
        </w:r>
      </w:ins>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1CC85C2F"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del w:id="693" w:author="Patrick CHALUMET" w:date="2024-09-18T19:49:00Z" w16du:dateUtc="2024-09-18T17:49:00Z">
        <w:r w:rsidR="00C30D5F">
          <w:delText>ORNE DÉPARTEMENT TRÈS HAUT DÉBIT</w:delText>
        </w:r>
      </w:del>
      <w:ins w:id="694" w:author="Patrick CHALUMET" w:date="2024-09-18T19:49:00Z" w16du:dateUtc="2024-09-18T17:49:00Z">
        <w:r w:rsidR="00462DF2" w:rsidRPr="004438A4">
          <w:t>RIP FTTX</w:t>
        </w:r>
      </w:ins>
      <w:r w:rsidR="00BC0DD3" w:rsidRPr="004438A4">
        <w:t xml:space="preserve"> </w:t>
      </w:r>
      <w:r w:rsidR="004D3773" w:rsidRPr="004438A4">
        <w:t>ou qu’elle nécessite une mise en conformité par</w:t>
      </w:r>
      <w:r w:rsidR="00950FBD" w:rsidRPr="004438A4">
        <w:t xml:space="preserve"> </w:t>
      </w:r>
      <w:del w:id="695" w:author="Patrick CHALUMET" w:date="2024-09-18T19:49:00Z" w16du:dateUtc="2024-09-18T17:49:00Z">
        <w:r w:rsidR="00C30D5F">
          <w:delText>ORNE DÉPARTEMENT TRÈS HAUT DÉBIT</w:delText>
        </w:r>
      </w:del>
      <w:ins w:id="696" w:author="Patrick CHALUMET" w:date="2024-09-18T19:49:00Z" w16du:dateUtc="2024-09-18T17:49:00Z">
        <w:r w:rsidR="00462DF2" w:rsidRPr="004438A4">
          <w:t>RIP FTTX</w:t>
        </w:r>
      </w:ins>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pénalités ».</w:t>
      </w:r>
    </w:p>
    <w:p w14:paraId="37BC6C72" w14:textId="77777777" w:rsidR="00D736C0" w:rsidRPr="004438A4" w:rsidRDefault="00D736C0" w:rsidP="00F2655C">
      <w:pPr>
        <w:pStyle w:val="Texte"/>
        <w:rPr>
          <w:ins w:id="697" w:author="Patrick CHALUMET" w:date="2024-09-18T19:49:00Z" w16du:dateUtc="2024-09-18T17:49:00Z"/>
        </w:rPr>
      </w:pPr>
    </w:p>
    <w:p w14:paraId="6B668BF0" w14:textId="77777777" w:rsidR="008F789E" w:rsidRPr="004438A4" w:rsidRDefault="008F789E" w:rsidP="00087F75">
      <w:pPr>
        <w:pStyle w:val="Titre1"/>
      </w:pPr>
      <w:bookmarkStart w:id="698" w:name="_Toc443561020"/>
      <w:bookmarkStart w:id="699" w:name="_Ref532583747"/>
      <w:bookmarkStart w:id="700" w:name="_Toc191251"/>
      <w:bookmarkStart w:id="701" w:name="_Toc177400409"/>
      <w:bookmarkStart w:id="702" w:name="_Toc122539101"/>
      <w:r w:rsidRPr="004438A4">
        <w:t>mise à disposition de l’Offre</w:t>
      </w:r>
      <w:bookmarkEnd w:id="698"/>
      <w:bookmarkEnd w:id="699"/>
      <w:bookmarkEnd w:id="700"/>
      <w:bookmarkEnd w:id="701"/>
      <w:bookmarkEnd w:id="702"/>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7777777" w:rsidR="008F789E" w:rsidRPr="0001595A" w:rsidRDefault="008F789E" w:rsidP="00FC361D">
      <w:pPr>
        <w:pStyle w:val="Titre2"/>
        <w:rPr>
          <w:color w:val="auto"/>
          <w:rPrChange w:id="703" w:author="Patrick CHALUMET" w:date="2024-09-18T19:49:00Z" w16du:dateUtc="2024-09-18T17:49:00Z">
            <w:rPr/>
          </w:rPrChange>
        </w:rPr>
      </w:pPr>
      <w:bookmarkStart w:id="704" w:name="_Toc443561022"/>
      <w:bookmarkStart w:id="705" w:name="_Toc191252"/>
      <w:bookmarkStart w:id="706" w:name="_Toc177400410"/>
      <w:bookmarkStart w:id="707" w:name="_Toc122539102"/>
      <w:r w:rsidRPr="0001595A">
        <w:rPr>
          <w:color w:val="auto"/>
          <w:rPrChange w:id="708" w:author="Patrick CHALUMET" w:date="2024-09-18T19:49:00Z" w16du:dateUtc="2024-09-18T17:49:00Z">
            <w:rPr/>
          </w:rPrChange>
        </w:rPr>
        <w:t>mise à disposition</w:t>
      </w:r>
      <w:bookmarkEnd w:id="704"/>
      <w:r w:rsidR="00734D6F" w:rsidRPr="0001595A">
        <w:rPr>
          <w:color w:val="auto"/>
          <w:rPrChange w:id="709" w:author="Patrick CHALUMET" w:date="2024-09-18T19:49:00Z" w16du:dateUtc="2024-09-18T17:49:00Z">
            <w:rPr/>
          </w:rPrChange>
        </w:rPr>
        <w:t xml:space="preserve"> </w:t>
      </w:r>
      <w:r w:rsidR="00237FD0" w:rsidRPr="0001595A">
        <w:rPr>
          <w:color w:val="auto"/>
          <w:rPrChange w:id="710" w:author="Patrick CHALUMET" w:date="2024-09-18T19:49:00Z" w16du:dateUtc="2024-09-18T17:49:00Z">
            <w:rPr/>
          </w:rPrChange>
        </w:rPr>
        <w:t xml:space="preserve">d’un </w:t>
      </w:r>
      <w:r w:rsidR="00FD12E1" w:rsidRPr="0001595A">
        <w:rPr>
          <w:color w:val="auto"/>
          <w:rPrChange w:id="711" w:author="Patrick CHALUMET" w:date="2024-09-18T19:49:00Z" w16du:dateUtc="2024-09-18T17:49:00Z">
            <w:rPr/>
          </w:rPrChange>
        </w:rPr>
        <w:t xml:space="preserve">Accès </w:t>
      </w:r>
      <w:bookmarkEnd w:id="705"/>
      <w:r w:rsidR="006A692E" w:rsidRPr="0001595A">
        <w:rPr>
          <w:color w:val="auto"/>
          <w:rPrChange w:id="712" w:author="Patrick CHALUMET" w:date="2024-09-18T19:49:00Z" w16du:dateUtc="2024-09-18T17:49:00Z">
            <w:rPr/>
          </w:rPrChange>
        </w:rPr>
        <w:t>FTTE passif NRO</w:t>
      </w:r>
      <w:bookmarkEnd w:id="706"/>
      <w:bookmarkEnd w:id="707"/>
    </w:p>
    <w:p w14:paraId="39962B51" w14:textId="4D854A05"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del w:id="713" w:author="Patrick CHALUMET" w:date="2024-09-18T19:49:00Z" w16du:dateUtc="2024-09-18T17:49:00Z">
        <w:r w:rsidR="00C30D5F">
          <w:delText>ORNE DÉPARTEMENT TRÈS HAUT DÉBIT</w:delText>
        </w:r>
      </w:del>
      <w:ins w:id="714" w:author="Patrick CHALUMET" w:date="2024-09-18T19:49:00Z" w16du:dateUtc="2024-09-18T17:49:00Z">
        <w:r w:rsidR="00462DF2" w:rsidRPr="004438A4">
          <w:t>RIP FTTX</w:t>
        </w:r>
      </w:ins>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0D757E95"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del w:id="715" w:author="Patrick CHALUMET" w:date="2024-09-18T19:49:00Z" w16du:dateUtc="2024-09-18T17:49:00Z">
        <w:r w:rsidR="00C30D5F">
          <w:delText>ORNE DÉPARTEMENT TRÈS HAUT DÉBIT</w:delText>
        </w:r>
      </w:del>
      <w:ins w:id="716" w:author="Patrick CHALUMET" w:date="2024-09-18T19:49:00Z" w16du:dateUtc="2024-09-18T17:49:00Z">
        <w:r w:rsidR="00462DF2" w:rsidRPr="004438A4">
          <w:t>RIP FTTX</w:t>
        </w:r>
      </w:ins>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6F85C8A8"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del w:id="717" w:author="Patrick CHALUMET" w:date="2024-09-18T19:49:00Z" w16du:dateUtc="2024-09-18T17:49:00Z">
        <w:r w:rsidR="00C30D5F">
          <w:delText>ORNE DÉPARTEMENT TRÈS HAUT DÉBIT</w:delText>
        </w:r>
      </w:del>
      <w:ins w:id="718" w:author="Patrick CHALUMET" w:date="2024-09-18T19:49:00Z" w16du:dateUtc="2024-09-18T17:49:00Z">
        <w:r w:rsidR="00462DF2" w:rsidRPr="004438A4">
          <w:t>RIP FTTX</w:t>
        </w:r>
      </w:ins>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7A6FCD83" w:rsidR="009D4A91" w:rsidRPr="004438A4" w:rsidRDefault="0097146F" w:rsidP="00D736C0">
      <w:pPr>
        <w:pStyle w:val="Titre30"/>
        <w:numPr>
          <w:numberingChange w:id="719" w:author="Patrick CHALUMET" w:date="2024-09-18T19:49:00Z" w:original="%1:7:0:.%2:1:0:.%3:1:0:"/>
        </w:numPr>
      </w:pPr>
      <w:bookmarkStart w:id="720" w:name="_Toc191253"/>
      <w:bookmarkStart w:id="721" w:name="_Toc177400411"/>
      <w:bookmarkStart w:id="722" w:name="_Toc122539103"/>
      <w:del w:id="723" w:author="Patrick CHALUMET" w:date="2024-09-18T19:49:00Z" w16du:dateUtc="2024-09-18T17:49:00Z">
        <w:r w:rsidRPr="001F4234">
          <w:delText>c</w:delText>
        </w:r>
        <w:r w:rsidR="009D4A91" w:rsidRPr="001F4234">
          <w:delText>âblage interne</w:delText>
        </w:r>
      </w:del>
      <w:ins w:id="724" w:author="Patrick CHALUMET" w:date="2024-09-18T19:49:00Z" w16du:dateUtc="2024-09-18T17:49:00Z">
        <w:r w:rsidR="00563CFB" w:rsidRPr="004438A4">
          <w:t>Desserte Interne</w:t>
        </w:r>
      </w:ins>
      <w:r w:rsidR="00563CFB" w:rsidRPr="004438A4">
        <w:t xml:space="preserve"> </w:t>
      </w:r>
      <w:r w:rsidR="009D4A91" w:rsidRPr="004438A4">
        <w:t xml:space="preserve">sur </w:t>
      </w:r>
      <w:r w:rsidR="000107E7" w:rsidRPr="004438A4">
        <w:t>s</w:t>
      </w:r>
      <w:r w:rsidR="009D4A91" w:rsidRPr="004438A4">
        <w:t>ite Client Final</w:t>
      </w:r>
      <w:bookmarkEnd w:id="720"/>
      <w:bookmarkEnd w:id="722"/>
      <w:r w:rsidR="009D4A91" w:rsidRPr="004438A4">
        <w:t xml:space="preserve"> </w:t>
      </w:r>
      <w:ins w:id="725" w:author="Patrick CHALUMET" w:date="2024-09-18T19:49:00Z" w16du:dateUtc="2024-09-18T17:49:00Z">
        <w:r w:rsidR="00563CFB" w:rsidRPr="004438A4">
          <w:t>Entreprise</w:t>
        </w:r>
      </w:ins>
      <w:bookmarkEnd w:id="721"/>
    </w:p>
    <w:p w14:paraId="27BD3E7B" w14:textId="6D7FAA51" w:rsidR="009D4A91" w:rsidRPr="004438A4" w:rsidRDefault="00C30D5F" w:rsidP="00EC5830">
      <w:pPr>
        <w:pStyle w:val="Texte"/>
      </w:pPr>
      <w:del w:id="726" w:author="Patrick CHALUMET" w:date="2024-09-18T19:49:00Z" w16du:dateUtc="2024-09-18T17:49:00Z">
        <w:r>
          <w:delText>ORNE DÉPARTEMENT TRÈS HAUT DÉBIT</w:delText>
        </w:r>
      </w:del>
      <w:ins w:id="727" w:author="Patrick CHALUMET" w:date="2024-09-18T19:49:00Z" w16du:dateUtc="2024-09-18T17:49:00Z">
        <w:r w:rsidR="00462DF2" w:rsidRPr="004438A4">
          <w:t>RIP FTTX</w:t>
        </w:r>
      </w:ins>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del w:id="728" w:author="Patrick CHALUMET" w:date="2024-09-18T19:49:00Z" w16du:dateUtc="2024-09-18T17:49:00Z">
        <w:r w:rsidR="009D4A91" w:rsidRPr="001F4234">
          <w:delText>câblage de la desserte interne.</w:delText>
        </w:r>
      </w:del>
      <w:ins w:id="729" w:author="Patrick CHALUMET" w:date="2024-09-18T19:49:00Z" w16du:dateUtc="2024-09-18T17:49:00Z">
        <w:r w:rsidR="002F37E6" w:rsidRPr="004438A4">
          <w:t>D</w:t>
        </w:r>
        <w:r w:rsidR="009D4A91" w:rsidRPr="004438A4">
          <w:t xml:space="preserve">esserte </w:t>
        </w:r>
        <w:r w:rsidR="002F37E6" w:rsidRPr="004438A4">
          <w:t>I</w:t>
        </w:r>
        <w:r w:rsidR="009D4A91" w:rsidRPr="004438A4">
          <w:t>nterne.</w:t>
        </w:r>
      </w:ins>
      <w:r w:rsidR="009D4A91" w:rsidRPr="004438A4">
        <w:t xml:space="preserve"> Elle est réalisée, le cas échéant, en même temps que l’Accès.</w:t>
      </w:r>
    </w:p>
    <w:p w14:paraId="713A0525" w14:textId="77777777" w:rsidR="009C0FF1" w:rsidRPr="0001595A" w:rsidRDefault="009C0FF1" w:rsidP="009C0FF1">
      <w:pPr>
        <w:pStyle w:val="Default"/>
        <w:jc w:val="both"/>
        <w:rPr>
          <w:ins w:id="730" w:author="Patrick CHALUMET" w:date="2024-09-18T19:49:00Z" w16du:dateUtc="2024-09-18T17:49:00Z"/>
          <w:rFonts w:ascii="Helvetica 55 Roman" w:hAnsi="Helvetica 55 Roman"/>
          <w:color w:val="auto"/>
          <w:sz w:val="20"/>
          <w:szCs w:val="20"/>
        </w:rPr>
      </w:pPr>
      <w:bookmarkStart w:id="731" w:name="_Hlk160032991"/>
    </w:p>
    <w:p w14:paraId="0022AFA5" w14:textId="4915F81E" w:rsidR="009C0FF1" w:rsidRPr="0001595A" w:rsidRDefault="009C0FF1" w:rsidP="009C0FF1">
      <w:pPr>
        <w:pStyle w:val="Default"/>
        <w:jc w:val="both"/>
        <w:rPr>
          <w:ins w:id="732" w:author="Patrick CHALUMET" w:date="2024-09-18T19:49:00Z" w16du:dateUtc="2024-09-18T17:49:00Z"/>
          <w:rFonts w:ascii="Helvetica 55 Roman" w:hAnsi="Helvetica 55 Roman"/>
          <w:color w:val="auto"/>
          <w:sz w:val="20"/>
          <w:szCs w:val="20"/>
        </w:rPr>
      </w:pPr>
      <w:ins w:id="733" w:author="Patrick CHALUMET" w:date="2024-09-18T19:49:00Z" w16du:dateUtc="2024-09-18T17:49:00Z">
        <w:r w:rsidRPr="0001595A">
          <w:rPr>
            <w:rFonts w:ascii="Helvetica 55 Roman" w:hAnsi="Helvetica 55 Roman"/>
            <w:color w:val="auto"/>
            <w:sz w:val="20"/>
            <w:szCs w:val="20"/>
          </w:rPr>
          <w:t xml:space="preserve">La Desserte Interne peut être réalisée par RIP FTTX dans les conditions standards suivantes : </w:t>
        </w:r>
      </w:ins>
    </w:p>
    <w:p w14:paraId="4DB90CA1" w14:textId="7988E253" w:rsidR="009C0FF1" w:rsidRPr="0001595A" w:rsidRDefault="009C0FF1" w:rsidP="00B65E75">
      <w:pPr>
        <w:pStyle w:val="Default"/>
        <w:numPr>
          <w:ilvl w:val="0"/>
          <w:numId w:val="34"/>
        </w:numPr>
        <w:jc w:val="both"/>
        <w:rPr>
          <w:ins w:id="734" w:author="Patrick CHALUMET" w:date="2024-09-18T19:49:00Z" w16du:dateUtc="2024-09-18T17:49:00Z"/>
          <w:rFonts w:ascii="Helvetica 55 Roman" w:hAnsi="Helvetica 55 Roman"/>
          <w:color w:val="auto"/>
          <w:sz w:val="20"/>
          <w:szCs w:val="20"/>
        </w:rPr>
      </w:pPr>
      <w:ins w:id="735" w:author="Patrick CHALUMET" w:date="2024-09-18T19:49:00Z" w16du:dateUtc="2024-09-18T17:49:00Z">
        <w:r w:rsidRPr="0001595A">
          <w:rPr>
            <w:rFonts w:ascii="Helvetica 55 Roman" w:hAnsi="Helvetica 55 Roman"/>
            <w:color w:val="auto"/>
            <w:sz w:val="20"/>
            <w:szCs w:val="20"/>
          </w:rPr>
          <w:t>jusque 30 mètres linéaire de câble. Dans ce cas, la desserte est comprise dans les frais de mise à disposition ;</w:t>
        </w:r>
      </w:ins>
    </w:p>
    <w:p w14:paraId="4F266577" w14:textId="3240CB30" w:rsidR="009C0FF1" w:rsidRPr="0001595A" w:rsidRDefault="009C0FF1" w:rsidP="00B65E75">
      <w:pPr>
        <w:pStyle w:val="Default"/>
        <w:numPr>
          <w:ilvl w:val="0"/>
          <w:numId w:val="34"/>
        </w:numPr>
        <w:jc w:val="both"/>
        <w:rPr>
          <w:ins w:id="736" w:author="Patrick CHALUMET" w:date="2024-09-18T19:49:00Z" w16du:dateUtc="2024-09-18T17:49:00Z"/>
          <w:rFonts w:ascii="Helvetica 55 Roman" w:hAnsi="Helvetica 55 Roman"/>
          <w:color w:val="auto"/>
          <w:sz w:val="20"/>
          <w:szCs w:val="20"/>
        </w:rPr>
      </w:pPr>
      <w:ins w:id="737" w:author="Patrick CHALUMET" w:date="2024-09-18T19:49:00Z" w16du:dateUtc="2024-09-18T17:49:00Z">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731"/>
      </w:ins>
    </w:p>
    <w:p w14:paraId="0D05AD7F" w14:textId="77777777" w:rsidR="009C0FF1" w:rsidRPr="004438A4" w:rsidRDefault="009C0FF1" w:rsidP="00EC5830">
      <w:pPr>
        <w:pStyle w:val="Texte"/>
        <w:rPr>
          <w:ins w:id="738" w:author="Patrick CHALUMET" w:date="2024-09-18T19:49:00Z" w16du:dateUtc="2024-09-18T17:49:00Z"/>
        </w:rPr>
      </w:pPr>
    </w:p>
    <w:p w14:paraId="28E0199B" w14:textId="77777777" w:rsidR="009C0FF1" w:rsidRPr="004438A4" w:rsidRDefault="009C0FF1" w:rsidP="00EC5830">
      <w:pPr>
        <w:pStyle w:val="Texte"/>
        <w:rPr>
          <w:ins w:id="739" w:author="Patrick CHALUMET" w:date="2024-09-18T19:49:00Z" w16du:dateUtc="2024-09-18T17:49:00Z"/>
        </w:rPr>
      </w:pPr>
    </w:p>
    <w:p w14:paraId="2212AEC1" w14:textId="2DDD966A" w:rsidR="009D4A91" w:rsidRPr="004438A4" w:rsidRDefault="009D4A91" w:rsidP="00EC5830">
      <w:pPr>
        <w:pStyle w:val="Texte"/>
      </w:pPr>
      <w:r w:rsidRPr="004438A4">
        <w:t xml:space="preserve">Les conditions de réalisation de cette prestation sont décrites dans les STAS. </w:t>
      </w:r>
    </w:p>
    <w:p w14:paraId="41C6F330" w14:textId="55B5E0C2" w:rsidR="009D4A91" w:rsidRPr="004438A4" w:rsidRDefault="009D4A91" w:rsidP="00EC5830">
      <w:pPr>
        <w:pStyle w:val="Texte"/>
      </w:pPr>
      <w:r w:rsidRPr="004438A4">
        <w:t>La prestation</w:t>
      </w:r>
      <w:del w:id="740" w:author="Patrick CHALUMET" w:date="2024-09-18T19:49:00Z" w16du:dateUtc="2024-09-18T17:49:00Z">
        <w:r w:rsidRPr="001F4234">
          <w:delText xml:space="preserve"> de câblage</w:delText>
        </w:r>
      </w:del>
      <w:r w:rsidRPr="004438A4">
        <w:t xml:space="preserve"> n’est réalisée que si l'infrastructure de support (chemins de câblage, gaines techniques, goulottes, etc.) est disponible et conforme aux prescriptions techniques définies dans les STAS. </w:t>
      </w:r>
    </w:p>
    <w:p w14:paraId="086C4073" w14:textId="3D7C4BB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w:t>
      </w:r>
      <w:del w:id="741" w:author="Patrick CHALUMET" w:date="2024-09-18T19:49:00Z" w16du:dateUtc="2024-09-18T17:49:00Z">
        <w:r w:rsidR="00C30D5F" w:rsidRPr="001F4234">
          <w:delText>d’ORNE</w:delText>
        </w:r>
        <w:r w:rsidR="00C30D5F">
          <w:delText xml:space="preserve"> DÉPARTEMENT TRÈS HAUT DÉBIT</w:delText>
        </w:r>
      </w:del>
      <w:ins w:id="742" w:author="Patrick CHALUMET" w:date="2024-09-18T19:49:00Z" w16du:dateUtc="2024-09-18T17:49:00Z">
        <w:r w:rsidRPr="004438A4">
          <w:t>d</w:t>
        </w:r>
        <w:r w:rsidR="00A00186" w:rsidRPr="004438A4">
          <w:t>e</w:t>
        </w:r>
        <w:r w:rsidR="00950FBD" w:rsidRPr="004438A4">
          <w:t xml:space="preserve"> </w:t>
        </w:r>
        <w:r w:rsidR="00462DF2" w:rsidRPr="004438A4">
          <w:t>RIP FTTX</w:t>
        </w:r>
      </w:ins>
      <w:r w:rsidRPr="004438A4">
        <w:t xml:space="preserve">, l'infrastructure se révèle inadaptée ou non conforme aux prescriptions techniques, celle-ci doit faire l'objet d'une mise à niveau par l’Opérateur de nature à la rendre conforme. </w:t>
      </w:r>
    </w:p>
    <w:p w14:paraId="3BF11E3F" w14:textId="6B1C78DF" w:rsidR="009D4A91" w:rsidRPr="004438A4" w:rsidRDefault="009D4A91" w:rsidP="00EC5830">
      <w:pPr>
        <w:pStyle w:val="Texte"/>
      </w:pPr>
      <w:r w:rsidRPr="004438A4">
        <w:t xml:space="preserve">Lorsque les conditions </w:t>
      </w:r>
      <w:r w:rsidR="006434B1" w:rsidRPr="004438A4">
        <w:t xml:space="preserve">de réalisation de la </w:t>
      </w:r>
      <w:del w:id="743" w:author="Patrick CHALUMET" w:date="2024-09-18T19:49:00Z" w16du:dateUtc="2024-09-18T17:49:00Z">
        <w:r w:rsidR="006434B1" w:rsidRPr="001F4234">
          <w:delText xml:space="preserve">desserte interne </w:delText>
        </w:r>
        <w:r w:rsidR="00452D90" w:rsidRPr="001F4234">
          <w:delText>standard ou forfaitaire</w:delText>
        </w:r>
      </w:del>
      <w:ins w:id="744" w:author="Patrick CHALUMET" w:date="2024-09-18T19:49:00Z" w16du:dateUtc="2024-09-18T17:49:00Z">
        <w:r w:rsidR="00473AFB" w:rsidRPr="004438A4">
          <w:t>D</w:t>
        </w:r>
        <w:r w:rsidR="006434B1" w:rsidRPr="004438A4">
          <w:t xml:space="preserve">esserte </w:t>
        </w:r>
        <w:r w:rsidR="00473AFB" w:rsidRPr="004438A4">
          <w:t>I</w:t>
        </w:r>
        <w:r w:rsidR="006434B1" w:rsidRPr="004438A4">
          <w:t>nterne</w:t>
        </w:r>
      </w:ins>
      <w:r w:rsidR="006434B1" w:rsidRPr="004438A4">
        <w:t xml:space="preserve"> </w:t>
      </w:r>
      <w:r w:rsidR="00452D90" w:rsidRPr="004438A4">
        <w:t xml:space="preserve">telle que décrite dans les STAS </w:t>
      </w:r>
      <w:r w:rsidR="00CD784C" w:rsidRPr="004438A4">
        <w:t xml:space="preserve">ne </w:t>
      </w:r>
      <w:r w:rsidRPr="004438A4">
        <w:t xml:space="preserve">sont pas remplies, </w:t>
      </w:r>
      <w:ins w:id="745" w:author="Patrick CHALUMET" w:date="2024-09-18T19:49:00Z" w16du:dateUtc="2024-09-18T17:49:00Z">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ins>
      <w:r w:rsidRPr="004438A4">
        <w:t xml:space="preserve">la prestation </w:t>
      </w:r>
      <w:del w:id="746" w:author="Patrick CHALUMET" w:date="2024-09-18T19:49:00Z" w16du:dateUtc="2024-09-18T17:49:00Z">
        <w:r w:rsidRPr="001F4234">
          <w:delText xml:space="preserve">de câblage </w:delText>
        </w:r>
      </w:del>
      <w:r w:rsidRPr="004438A4">
        <w:t>pourra être réalisée par</w:t>
      </w:r>
      <w:r w:rsidR="00950FBD" w:rsidRPr="004438A4">
        <w:t xml:space="preserve"> </w:t>
      </w:r>
      <w:del w:id="747" w:author="Patrick CHALUMET" w:date="2024-09-18T19:49:00Z" w16du:dateUtc="2024-09-18T17:49:00Z">
        <w:r w:rsidR="00C30D5F">
          <w:delText>ORNE DÉPARTEMENT TRÈS HAUT DÉBIT</w:delText>
        </w:r>
      </w:del>
      <w:ins w:id="748" w:author="Patrick CHALUMET" w:date="2024-09-18T19:49:00Z" w16du:dateUtc="2024-09-18T17:49:00Z">
        <w:r w:rsidR="00462DF2" w:rsidRPr="004438A4">
          <w:t>RIP FTTX</w:t>
        </w:r>
      </w:ins>
      <w:r w:rsidR="00A00186" w:rsidRPr="004438A4">
        <w:t xml:space="preserve"> </w:t>
      </w:r>
      <w:r w:rsidR="00E6292E" w:rsidRPr="004438A4">
        <w:t xml:space="preserve">sur devis ou </w:t>
      </w:r>
      <w:r w:rsidRPr="004438A4">
        <w:t>réalisée par un Installateur privé</w:t>
      </w:r>
      <w:del w:id="749" w:author="Patrick CHALUMET" w:date="2024-09-18T19:49:00Z" w16du:dateUtc="2024-09-18T17:49:00Z">
        <w:r w:rsidRPr="001F4234">
          <w:delText xml:space="preserve"> et les délais standards ne s'appliquent pas. </w:delText>
        </w:r>
      </w:del>
      <w:ins w:id="750" w:author="Patrick CHALUMET" w:date="2024-09-18T19:49:00Z" w16du:dateUtc="2024-09-18T17:49:00Z">
        <w:r w:rsidR="00956C85" w:rsidRPr="004438A4">
          <w:t>.</w:t>
        </w:r>
      </w:ins>
    </w:p>
    <w:p w14:paraId="2C221FA5" w14:textId="04674B13" w:rsidR="009D4A91" w:rsidRPr="004438A4" w:rsidRDefault="00C30D5F" w:rsidP="00EC5830">
      <w:pPr>
        <w:pStyle w:val="Texte"/>
      </w:pPr>
      <w:del w:id="751" w:author="Patrick CHALUMET" w:date="2024-09-18T19:49:00Z" w16du:dateUtc="2024-09-18T17:49:00Z">
        <w:r>
          <w:delText>ORNE DÉPARTEMENT TRÈS HAUT DÉBIT</w:delText>
        </w:r>
      </w:del>
      <w:ins w:id="752" w:author="Patrick CHALUMET" w:date="2024-09-18T19:49:00Z" w16du:dateUtc="2024-09-18T17:49:00Z">
        <w:r w:rsidR="00462DF2" w:rsidRPr="004438A4">
          <w:t>RIP FTTX</w:t>
        </w:r>
      </w:ins>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del w:id="753" w:author="Patrick CHALUMET" w:date="2024-09-18T19:49:00Z" w16du:dateUtc="2024-09-18T17:49:00Z">
        <w:r>
          <w:delText>ORNE DÉPARTEMENT TRÈS HAUT DÉBIT</w:delText>
        </w:r>
      </w:del>
      <w:ins w:id="754" w:author="Patrick CHALUMET" w:date="2024-09-18T19:49:00Z" w16du:dateUtc="2024-09-18T17:49:00Z">
        <w:r w:rsidR="00462DF2" w:rsidRPr="004438A4">
          <w:t>RIP FTTX</w:t>
        </w:r>
      </w:ins>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09B7C769"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del w:id="755" w:author="Patrick CHALUMET" w:date="2024-09-18T19:49:00Z" w16du:dateUtc="2024-09-18T17:49:00Z">
        <w:r w:rsidR="00C30D5F">
          <w:delText>ORNE DÉPARTEMENT TRÈS HAUT DÉBIT</w:delText>
        </w:r>
      </w:del>
      <w:ins w:id="756" w:author="Patrick CHALUMET" w:date="2024-09-18T19:49:00Z" w16du:dateUtc="2024-09-18T17:49:00Z">
        <w:r w:rsidR="00462DF2" w:rsidRPr="004438A4">
          <w:t>RIP FTTX</w:t>
        </w:r>
      </w:ins>
      <w:r w:rsidR="00A00186" w:rsidRPr="004438A4">
        <w:t xml:space="preserve"> </w:t>
      </w:r>
      <w:r w:rsidRPr="004438A4">
        <w:t xml:space="preserve">est réalisée sur devis. </w:t>
      </w:r>
    </w:p>
    <w:p w14:paraId="00B5D1D9" w14:textId="6A69C0C3" w:rsidR="009D4A91" w:rsidRPr="004438A4" w:rsidRDefault="009D4A91" w:rsidP="00EC5830">
      <w:pPr>
        <w:pStyle w:val="Texte"/>
      </w:pPr>
      <w:r w:rsidRPr="004438A4">
        <w:t xml:space="preserve">A compter de la mise à disposition du câblage, toute intervention </w:t>
      </w:r>
      <w:del w:id="757" w:author="Patrick CHALUMET" w:date="2024-09-18T19:49:00Z" w16du:dateUtc="2024-09-18T17:49:00Z">
        <w:r w:rsidR="00C30D5F" w:rsidRPr="001F4234">
          <w:delText>d’ORNE</w:delText>
        </w:r>
        <w:r w:rsidR="00C30D5F">
          <w:delText xml:space="preserve"> DÉPARTEMENT TRÈS HAUT DÉBIT</w:delText>
        </w:r>
      </w:del>
      <w:ins w:id="758" w:author="Patrick CHALUMET" w:date="2024-09-18T19:49:00Z" w16du:dateUtc="2024-09-18T17:49:00Z">
        <w:r w:rsidR="00A00186" w:rsidRPr="004438A4">
          <w:t>de</w:t>
        </w:r>
        <w:r w:rsidR="00950FBD" w:rsidRPr="004438A4">
          <w:t xml:space="preserve"> </w:t>
        </w:r>
        <w:r w:rsidR="00462DF2" w:rsidRPr="004438A4">
          <w:t>RIP FTTX</w:t>
        </w:r>
      </w:ins>
      <w:r w:rsidRPr="004438A4">
        <w:t xml:space="preserve">, hors garantie de bon fonctionnement, sera réalisée sur devis accepté par l’Opérateur après étude technique de faisabilité. </w:t>
      </w:r>
    </w:p>
    <w:p w14:paraId="5A401100" w14:textId="1BCE61C0" w:rsidR="009D4A91" w:rsidRPr="004438A4" w:rsidRDefault="009D4A91" w:rsidP="00F2655C">
      <w:pPr>
        <w:pStyle w:val="Texte"/>
      </w:pPr>
      <w:r w:rsidRPr="004438A4">
        <w:t>En cas de défaillance du câblage installé par</w:t>
      </w:r>
      <w:r w:rsidR="00950FBD" w:rsidRPr="004438A4">
        <w:t xml:space="preserve"> </w:t>
      </w:r>
      <w:del w:id="759" w:author="Patrick CHALUMET" w:date="2024-09-18T19:49:00Z" w16du:dateUtc="2024-09-18T17:49:00Z">
        <w:r w:rsidR="00C30D5F">
          <w:delText>ORNE DÉPARTEMENT TRÈS HAUT DÉBIT</w:delText>
        </w:r>
      </w:del>
      <w:ins w:id="760" w:author="Patrick CHALUMET" w:date="2024-09-18T19:49:00Z" w16du:dateUtc="2024-09-18T17:49:00Z">
        <w:r w:rsidR="00462DF2" w:rsidRPr="004438A4">
          <w:t>RIP FTTX</w:t>
        </w:r>
      </w:ins>
      <w:r w:rsidRPr="004438A4">
        <w:t xml:space="preserve">, les engagements contractuels </w:t>
      </w:r>
      <w:del w:id="761" w:author="Patrick CHALUMET" w:date="2024-09-18T19:49:00Z" w16du:dateUtc="2024-09-18T17:49:00Z">
        <w:r w:rsidR="00C30D5F" w:rsidRPr="001F4234">
          <w:delText>d’ORNE</w:delText>
        </w:r>
        <w:r w:rsidR="00C30D5F">
          <w:delText xml:space="preserve"> DÉPARTEMENT TRÈS HAUT DÉBIT</w:delText>
        </w:r>
      </w:del>
      <w:ins w:id="762" w:author="Patrick CHALUMET" w:date="2024-09-18T19:49:00Z" w16du:dateUtc="2024-09-18T17:49:00Z">
        <w:r w:rsidR="00A00186" w:rsidRPr="004438A4">
          <w:t>de</w:t>
        </w:r>
        <w:r w:rsidR="00950FBD" w:rsidRPr="004438A4">
          <w:t xml:space="preserve"> </w:t>
        </w:r>
        <w:r w:rsidR="00462DF2" w:rsidRPr="004438A4">
          <w:t>RIP FTTX</w:t>
        </w:r>
      </w:ins>
      <w:r w:rsidR="00A00186" w:rsidRPr="004438A4">
        <w:t xml:space="preserve"> </w:t>
      </w:r>
      <w:r w:rsidRPr="004438A4">
        <w:t>relatifs à l’Accès ne sont pas modifiés.</w:t>
      </w:r>
    </w:p>
    <w:p w14:paraId="66D91C6B" w14:textId="77777777" w:rsidR="008C540A" w:rsidRPr="004438A4" w:rsidRDefault="008C540A" w:rsidP="00F2655C">
      <w:pPr>
        <w:pStyle w:val="Texte"/>
      </w:pPr>
    </w:p>
    <w:p w14:paraId="32241DFF" w14:textId="77777777" w:rsidR="008F789E" w:rsidRPr="004438A4" w:rsidRDefault="0097146F" w:rsidP="00D736C0">
      <w:pPr>
        <w:pStyle w:val="Titre30"/>
        <w:numPr>
          <w:numberingChange w:id="763" w:author="Patrick CHALUMET" w:date="2024-09-18T19:49:00Z" w:original="%1:7:0:.%2:1:0:.%3:2:0:"/>
        </w:numPr>
      </w:pPr>
      <w:bookmarkStart w:id="764" w:name="_Toc443561023"/>
      <w:bookmarkStart w:id="765" w:name="_Toc191254"/>
      <w:bookmarkStart w:id="766" w:name="_Toc177400412"/>
      <w:bookmarkStart w:id="767" w:name="_Toc122539104"/>
      <w:r w:rsidRPr="004438A4">
        <w:t>d</w:t>
      </w:r>
      <w:r w:rsidR="00A9465A" w:rsidRPr="004438A4">
        <w:t>élai</w:t>
      </w:r>
      <w:r w:rsidR="008F789E" w:rsidRPr="004438A4">
        <w:t xml:space="preserve"> de mise à disposition </w:t>
      </w:r>
      <w:bookmarkEnd w:id="764"/>
      <w:r w:rsidR="00237FD0" w:rsidRPr="004438A4">
        <w:t xml:space="preserve">d’un </w:t>
      </w:r>
      <w:r w:rsidR="008C540A" w:rsidRPr="004438A4">
        <w:t xml:space="preserve">Accès </w:t>
      </w:r>
      <w:bookmarkEnd w:id="765"/>
      <w:r w:rsidR="006A692E" w:rsidRPr="004438A4">
        <w:t>FTTE passif NRO</w:t>
      </w:r>
      <w:bookmarkEnd w:id="766"/>
      <w:bookmarkEnd w:id="767"/>
    </w:p>
    <w:p w14:paraId="47ADA52C" w14:textId="77777777" w:rsidR="0007340F" w:rsidRPr="004438A4" w:rsidRDefault="0007340F" w:rsidP="0007340F">
      <w:pPr>
        <w:pStyle w:val="Texte"/>
        <w:rPr>
          <w:moveTo w:id="768" w:author="Patrick CHALUMET" w:date="2024-09-18T19:49:00Z" w16du:dateUtc="2024-09-18T17:49:00Z"/>
        </w:rPr>
      </w:pPr>
      <w:moveToRangeStart w:id="769" w:author="Patrick CHALUMET" w:date="2024-09-18T19:49:00Z" w:name="move177581377"/>
    </w:p>
    <w:p w14:paraId="66AEC6E7" w14:textId="67C9F9C8" w:rsidR="0007340F" w:rsidRPr="004438A4" w:rsidRDefault="00971893" w:rsidP="0007340F">
      <w:pPr>
        <w:pStyle w:val="Texte"/>
        <w:rPr>
          <w:ins w:id="770" w:author="Patrick CHALUMET" w:date="2024-09-18T19:49:00Z" w16du:dateUtc="2024-09-18T17:49:00Z"/>
        </w:rPr>
      </w:pPr>
      <w:moveTo w:id="771" w:author="Patrick CHALUMET" w:date="2024-09-18T19:49:00Z" w16du:dateUtc="2024-09-18T17:49:00Z">
        <w:r w:rsidRPr="004438A4">
          <w:t xml:space="preserve">Le </w:t>
        </w:r>
      </w:moveTo>
      <w:moveToRangeEnd w:id="769"/>
      <w:ins w:id="772" w:author="Patrick CHALUMET" w:date="2024-09-18T19:49:00Z" w16du:dateUtc="2024-09-18T17:49:00Z">
        <w:r w:rsidRPr="004438A4">
          <w:t>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ins>
    </w:p>
    <w:p w14:paraId="02484C44" w14:textId="77777777" w:rsidR="00971893" w:rsidRPr="004438A4" w:rsidRDefault="00971893" w:rsidP="0007340F">
      <w:pPr>
        <w:pStyle w:val="Texte"/>
        <w:rPr>
          <w:ins w:id="773" w:author="Patrick CHALUMET" w:date="2024-09-18T19:49:00Z" w16du:dateUtc="2024-09-18T17:49:00Z"/>
        </w:rPr>
      </w:pPr>
    </w:p>
    <w:p w14:paraId="2E9F9368" w14:textId="4630DFFB" w:rsidR="008F789E" w:rsidRPr="004438A4" w:rsidRDefault="0097146F" w:rsidP="00E552F8">
      <w:pPr>
        <w:pStyle w:val="Titre4"/>
        <w:ind w:left="1574"/>
        <w:jc w:val="both"/>
        <w:pPrChange w:id="774" w:author="Patrick CHALUMET" w:date="2024-09-18T19:49:00Z" w16du:dateUtc="2024-09-18T17:49:00Z">
          <w:pPr>
            <w:pStyle w:val="Titre4"/>
          </w:pPr>
        </w:pPrChange>
      </w:pPr>
      <w:bookmarkStart w:id="775" w:name="_Ref532584371"/>
      <w:r w:rsidRPr="004438A4">
        <w:t>p</w:t>
      </w:r>
      <w:r w:rsidR="00A9465A" w:rsidRPr="004438A4">
        <w:t>rincipe</w:t>
      </w:r>
      <w:r w:rsidR="008F789E" w:rsidRPr="004438A4">
        <w:t xml:space="preserve"> du délai standard</w:t>
      </w:r>
      <w:bookmarkEnd w:id="775"/>
      <w:r w:rsidR="008F789E" w:rsidRPr="004438A4">
        <w:t xml:space="preserve"> </w:t>
      </w:r>
    </w:p>
    <w:p w14:paraId="3AE6D978" w14:textId="35A37FA3" w:rsidR="008F789E" w:rsidRPr="004438A4" w:rsidRDefault="00C30D5F" w:rsidP="00EC5830">
      <w:pPr>
        <w:pStyle w:val="Texte"/>
      </w:pPr>
      <w:del w:id="776" w:author="Patrick CHALUMET" w:date="2024-09-18T19:49:00Z" w16du:dateUtc="2024-09-18T17:49:00Z">
        <w:r>
          <w:delText>ORNE DÉPARTEMENT TRÈS HAUT DÉBIT</w:delText>
        </w:r>
      </w:del>
      <w:ins w:id="777" w:author="Patrick CHALUMET" w:date="2024-09-18T19:49:00Z" w16du:dateUtc="2024-09-18T17:49:00Z">
        <w:r w:rsidR="00462DF2" w:rsidRPr="004438A4">
          <w:t>RIP FTTX</w:t>
        </w:r>
      </w:ins>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del w:id="778" w:author="Patrick CHALUMET" w:date="2024-09-18T19:49:00Z" w16du:dateUtc="2024-09-18T17:49:00Z">
        <w:r>
          <w:delText>ORNE DÉPARTEMENT TRÈS HAUT DÉBIT</w:delText>
        </w:r>
      </w:del>
      <w:ins w:id="779" w:author="Patrick CHALUMET" w:date="2024-09-18T19:49:00Z" w16du:dateUtc="2024-09-18T17:49:00Z">
        <w:r w:rsidR="00462DF2" w:rsidRPr="004438A4">
          <w:t>RIP FTTX</w:t>
        </w:r>
      </w:ins>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114463E5" w14:textId="5C64566C" w:rsidR="00F52D54" w:rsidRPr="004438A4" w:rsidRDefault="00F52D54" w:rsidP="00B65E75">
      <w:pPr>
        <w:pStyle w:val="Texte"/>
        <w:numPr>
          <w:ilvl w:val="0"/>
          <w:numId w:val="28"/>
        </w:numPr>
      </w:pPr>
      <w:r w:rsidRPr="004438A4">
        <w:t>délai pour un Accès à une adresse éligible avec réseau partiellement déployé : 65 jours calendaires</w:t>
      </w:r>
      <w:del w:id="780" w:author="Patrick CHALUMET" w:date="2024-09-18T19:49:00Z" w16du:dateUtc="2024-09-18T17:49:00Z">
        <w:r w:rsidRPr="001D0DAC">
          <w:delText>.</w:delText>
        </w:r>
      </w:del>
      <w:ins w:id="781" w:author="Patrick CHALUMET" w:date="2024-09-18T19:49:00Z" w16du:dateUtc="2024-09-18T17:49:00Z">
        <w:r w:rsidRPr="004438A4">
          <w:t> ;</w:t>
        </w:r>
        <w:r w:rsidRPr="004438A4" w:rsidDel="00293B82">
          <w:t xml:space="preserve"> </w:t>
        </w:r>
      </w:ins>
    </w:p>
    <w:p w14:paraId="07B8F62B" w14:textId="09003673" w:rsidR="00F52D54" w:rsidRPr="004438A4" w:rsidRDefault="00F52D54" w:rsidP="00B65E75">
      <w:pPr>
        <w:pStyle w:val="Texte"/>
        <w:numPr>
          <w:ilvl w:val="0"/>
          <w:numId w:val="28"/>
        </w:numPr>
      </w:pPr>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p>
    <w:p w14:paraId="68ED58A5"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F2655C">
      <w:pPr>
        <w:pStyle w:val="Texte"/>
      </w:pPr>
    </w:p>
    <w:p w14:paraId="6E4C3A54" w14:textId="77777777" w:rsidR="002F35F9" w:rsidRDefault="002F35F9">
      <w:pPr>
        <w:rPr>
          <w:ins w:id="782" w:author="Patrick CHALUMET" w:date="2024-09-18T19:49:00Z" w16du:dateUtc="2024-09-18T17:49:00Z"/>
          <w:bCs/>
          <w:szCs w:val="20"/>
          <w:u w:val="single"/>
        </w:rPr>
      </w:pPr>
      <w:bookmarkStart w:id="783" w:name="_Ref532577410"/>
      <w:ins w:id="784" w:author="Patrick CHALUMET" w:date="2024-09-18T19:49:00Z" w16du:dateUtc="2024-09-18T17:49:00Z">
        <w:r>
          <w:br w:type="page"/>
        </w:r>
      </w:ins>
    </w:p>
    <w:p w14:paraId="69FEA21E" w14:textId="0D96D3E9" w:rsidR="008F789E" w:rsidRPr="004438A4" w:rsidRDefault="0097146F" w:rsidP="00D736C0">
      <w:pPr>
        <w:pStyle w:val="Titre4"/>
        <w:ind w:left="1574" w:hanging="862"/>
        <w:jc w:val="both"/>
        <w:pPrChange w:id="785" w:author="Patrick CHALUMET" w:date="2024-09-18T19:49:00Z" w16du:dateUtc="2024-09-18T17:49:00Z">
          <w:pPr>
            <w:pStyle w:val="Titre4"/>
          </w:pPr>
        </w:pPrChange>
      </w:pPr>
      <w:r w:rsidRPr="004438A4">
        <w:t>c</w:t>
      </w:r>
      <w:r w:rsidR="00A9465A" w:rsidRPr="004438A4">
        <w:t>as</w:t>
      </w:r>
      <w:r w:rsidR="008F789E" w:rsidRPr="004438A4">
        <w:t xml:space="preserve"> où le délai standard de mise à disposition ne s’applique pas</w:t>
      </w:r>
      <w:bookmarkEnd w:id="783"/>
    </w:p>
    <w:p w14:paraId="7CB36DAC" w14:textId="0D59C884" w:rsidR="00BE6495" w:rsidRPr="004438A4" w:rsidRDefault="00BE6495" w:rsidP="00BE6495">
      <w:pPr>
        <w:pStyle w:val="Texte"/>
      </w:pPr>
      <w:r w:rsidRPr="004438A4">
        <w:t>Le délai</w:t>
      </w:r>
      <w:del w:id="786" w:author="Patrick CHALUMET" w:date="2024-09-18T19:49:00Z" w16du:dateUtc="2024-09-18T17:49:00Z">
        <w:r w:rsidR="008F789E" w:rsidRPr="001F4234">
          <w:delText xml:space="preserve"> standard</w:delText>
        </w:r>
      </w:del>
      <w:ins w:id="787" w:author="Patrick CHALUMET" w:date="2024-09-18T19:49:00Z" w16du:dateUtc="2024-09-18T17:49:00Z">
        <w:r w:rsidRPr="004438A4">
          <w:t>, dit délai</w:t>
        </w:r>
      </w:ins>
      <w:r w:rsidRPr="004438A4">
        <w:t xml:space="preserve"> de mise à disposition </w:t>
      </w:r>
      <w:del w:id="788" w:author="Patrick CHALUMET" w:date="2024-09-18T19:49:00Z" w16du:dateUtc="2024-09-18T17:49:00Z">
        <w:r w:rsidR="008F789E" w:rsidRPr="001F4234">
          <w:delText xml:space="preserve">des </w:delText>
        </w:r>
        <w:r w:rsidR="002D39BD" w:rsidRPr="001F4234">
          <w:delText>Accès</w:delText>
        </w:r>
      </w:del>
      <w:ins w:id="789" w:author="Patrick CHALUMET" w:date="2024-09-18T19:49:00Z" w16du:dateUtc="2024-09-18T17:49:00Z">
        <w:r w:rsidRPr="004438A4">
          <w:t>non standard, est le délai pour lequel le délai de mise à disposition standard</w:t>
        </w:r>
      </w:ins>
      <w:r w:rsidRPr="004438A4">
        <w:t xml:space="preserve"> ne s’applique pas </w:t>
      </w:r>
      <w:ins w:id="790" w:author="Patrick CHALUMET" w:date="2024-09-18T19:49:00Z" w16du:dateUtc="2024-09-18T17:49:00Z">
        <w:r w:rsidRPr="004438A4">
          <w:t xml:space="preserve">et notamment </w:t>
        </w:r>
      </w:ins>
      <w:r w:rsidRPr="004438A4">
        <w:t>dans les cas suivants :</w:t>
      </w:r>
    </w:p>
    <w:p w14:paraId="486E28C0" w14:textId="77777777" w:rsidR="008F789E" w:rsidRPr="001F4234" w:rsidRDefault="008F789E" w:rsidP="00EC5830">
      <w:pPr>
        <w:pStyle w:val="Texte"/>
        <w:numPr>
          <w:ilvl w:val="0"/>
          <w:numId w:val="28"/>
        </w:numPr>
        <w:rPr>
          <w:del w:id="791" w:author="Patrick CHALUMET" w:date="2024-09-18T19:49:00Z" w16du:dateUtc="2024-09-18T17:49:00Z"/>
        </w:rPr>
      </w:pPr>
      <w:del w:id="792" w:author="Patrick CHALUMET" w:date="2024-09-18T19:49:00Z" w16du:dateUtc="2024-09-18T17:49:00Z">
        <w:r w:rsidRPr="001F4234">
          <w:delText>Difficultés Exceptionnelles de Construction (telles que décrites à l’</w:delText>
        </w:r>
        <w:r w:rsidR="00D3747C" w:rsidRPr="001F4234">
          <w:delText xml:space="preserve">annexe </w:delText>
        </w:r>
        <w:r w:rsidR="00081287" w:rsidRPr="001F4234">
          <w:delText>« Difficultés Exceptionnelles de Constructions (DEC) »</w:delText>
        </w:r>
        <w:r w:rsidRPr="001F4234">
          <w:delText>)</w:delText>
        </w:r>
        <w:r w:rsidR="002B072E" w:rsidRPr="001F4234">
          <w:delText> ;</w:delText>
        </w:r>
      </w:del>
    </w:p>
    <w:p w14:paraId="451E1B73" w14:textId="77777777" w:rsidR="008F789E" w:rsidRPr="001F4234" w:rsidRDefault="008F789E" w:rsidP="00EC5830">
      <w:pPr>
        <w:pStyle w:val="Texte"/>
        <w:numPr>
          <w:ilvl w:val="0"/>
          <w:numId w:val="28"/>
        </w:numPr>
        <w:rPr>
          <w:del w:id="793" w:author="Patrick CHALUMET" w:date="2024-09-18T19:49:00Z" w16du:dateUtc="2024-09-18T17:49:00Z"/>
        </w:rPr>
      </w:pPr>
      <w:del w:id="794" w:author="Patrick CHALUMET" w:date="2024-09-18T19:49:00Z" w16du:dateUtc="2024-09-18T17:49:00Z">
        <w:r w:rsidRPr="001F4234">
          <w:delText>intervention de voirie avec autorisation de la mairie ou d’un tiers</w:delText>
        </w:r>
        <w:r w:rsidR="002B072E" w:rsidRPr="001F4234">
          <w:delText> ;</w:delText>
        </w:r>
      </w:del>
    </w:p>
    <w:p w14:paraId="319DBD75" w14:textId="0B5218FC" w:rsidR="00BE6495" w:rsidRPr="004438A4" w:rsidRDefault="00BE6495" w:rsidP="00B65E75">
      <w:pPr>
        <w:pStyle w:val="Textenum1"/>
        <w:numPr>
          <w:ilvl w:val="0"/>
          <w:numId w:val="32"/>
        </w:numPr>
        <w:spacing w:before="120" w:after="120"/>
        <w:pPrChange w:id="795" w:author="Patrick CHALUMET" w:date="2024-09-18T19:49:00Z" w16du:dateUtc="2024-09-18T17:49:00Z">
          <w:pPr>
            <w:pStyle w:val="Texte"/>
            <w:numPr>
              <w:numId w:val="28"/>
            </w:numPr>
            <w:ind w:left="720" w:hanging="360"/>
          </w:pPr>
        </w:pPrChange>
      </w:pPr>
      <w:r w:rsidRPr="004438A4">
        <w:t>travaux de désaturation du réseau optique existant et du génie civil support du réseau utilisé</w:t>
      </w:r>
      <w:del w:id="796" w:author="Patrick CHALUMET" w:date="2024-09-18T19:49:00Z" w16du:dateUtc="2024-09-18T17:49:00Z">
        <w:r w:rsidR="002B072E" w:rsidRPr="001F4234">
          <w:delText> ;</w:delText>
        </w:r>
      </w:del>
      <w:ins w:id="797" w:author="Patrick CHALUMET" w:date="2024-09-18T19:49:00Z" w16du:dateUtc="2024-09-18T17:49:00Z">
        <w:r w:rsidRPr="004438A4">
          <w:t>,</w:t>
        </w:r>
      </w:ins>
      <w:r w:rsidRPr="004438A4">
        <w:t xml:space="preserve"> </w:t>
      </w:r>
    </w:p>
    <w:p w14:paraId="0B79FDDC" w14:textId="679540DA" w:rsidR="00BE6495" w:rsidRPr="004438A4" w:rsidRDefault="00BE6495" w:rsidP="00B65E75">
      <w:pPr>
        <w:pStyle w:val="Textenum1"/>
        <w:numPr>
          <w:ilvl w:val="0"/>
          <w:numId w:val="32"/>
        </w:numPr>
        <w:spacing w:before="120" w:after="120"/>
        <w:pPrChange w:id="798" w:author="Patrick CHALUMET" w:date="2024-09-18T19:49:00Z" w16du:dateUtc="2024-09-18T17:49:00Z">
          <w:pPr>
            <w:pStyle w:val="Texte"/>
            <w:numPr>
              <w:numId w:val="28"/>
            </w:numPr>
            <w:ind w:left="720" w:hanging="360"/>
          </w:pPr>
        </w:pPrChange>
      </w:pPr>
      <w:r w:rsidRPr="004438A4">
        <w:rPr>
          <w:rFonts w:cs="Times New Roman"/>
          <w:szCs w:val="24"/>
        </w:rPr>
        <w:t>aléas de travaux (génie civil cassé ou saturé, chambre de tirage inaccessible</w:t>
      </w:r>
      <w:del w:id="799" w:author="Patrick CHALUMET" w:date="2024-09-18T19:49:00Z" w16du:dateUtc="2024-09-18T17:49:00Z">
        <w:r w:rsidR="008F789E" w:rsidRPr="001F4234">
          <w:delText>)</w:delText>
        </w:r>
        <w:r w:rsidR="002B072E" w:rsidRPr="001F4234">
          <w:delText> ;</w:delText>
        </w:r>
      </w:del>
      <w:ins w:id="800" w:author="Patrick CHALUMET" w:date="2024-09-18T19:49:00Z" w16du:dateUtc="2024-09-18T17:49:00Z">
        <w:r w:rsidRPr="004438A4">
          <w:rPr>
            <w:rFonts w:cs="Times New Roman"/>
            <w:szCs w:val="24"/>
          </w:rPr>
          <w:t>),</w:t>
        </w:r>
      </w:ins>
    </w:p>
    <w:p w14:paraId="63E5EC12" w14:textId="77777777" w:rsidR="004E0132" w:rsidRPr="001F4234" w:rsidRDefault="004E0132" w:rsidP="00EC5830">
      <w:pPr>
        <w:pStyle w:val="Texte"/>
        <w:numPr>
          <w:ilvl w:val="0"/>
          <w:numId w:val="28"/>
        </w:numPr>
        <w:rPr>
          <w:del w:id="801" w:author="Patrick CHALUMET" w:date="2024-09-18T19:49:00Z" w16du:dateUtc="2024-09-18T17:49:00Z"/>
        </w:rPr>
      </w:pPr>
      <w:del w:id="802" w:author="Patrick CHALUMET" w:date="2024-09-18T19:49:00Z" w16du:dateUtc="2024-09-18T17:49:00Z">
        <w:r>
          <w:delText>pose d’un PRE nécessitant l’accord d’un tiers (exemple : syndic) ;</w:delText>
        </w:r>
      </w:del>
    </w:p>
    <w:p w14:paraId="069E5891" w14:textId="77777777" w:rsidR="00683B0F" w:rsidRPr="001F4234" w:rsidRDefault="008F789E" w:rsidP="00EC5830">
      <w:pPr>
        <w:pStyle w:val="Texte"/>
        <w:numPr>
          <w:ilvl w:val="0"/>
          <w:numId w:val="28"/>
        </w:numPr>
        <w:rPr>
          <w:del w:id="803" w:author="Patrick CHALUMET" w:date="2024-09-18T19:49:00Z" w16du:dateUtc="2024-09-18T17:49:00Z"/>
        </w:rPr>
      </w:pPr>
      <w:del w:id="804" w:author="Patrick CHALUMET" w:date="2024-09-18T19:49:00Z" w16du:dateUtc="2024-09-18T17:49:00Z">
        <w:r w:rsidRPr="001F4234">
          <w:delText>si l’</w:delText>
        </w:r>
        <w:r w:rsidR="00683B0F" w:rsidRPr="001F4234">
          <w:delText>Opérateur</w:delText>
        </w:r>
        <w:r w:rsidRPr="001F4234">
          <w:delText> ne respecte pas le processus de livraison décrit à l’article intitulé «</w:delText>
        </w:r>
        <w:r w:rsidR="00006618" w:rsidRPr="001F4234">
          <w:delText xml:space="preserve"> </w:delText>
        </w:r>
        <w:r w:rsidRPr="001F4234">
          <w:delText xml:space="preserve">processus de livraison des </w:delText>
        </w:r>
        <w:r w:rsidR="002D39BD" w:rsidRPr="001F4234">
          <w:delText>Accès</w:delText>
        </w:r>
        <w:r w:rsidRPr="001F4234">
          <w:delText> », en particulier la réalisation préalable des travaux de conformité spécifiés lors du POC</w:delText>
        </w:r>
        <w:r w:rsidR="002B072E" w:rsidRPr="001F4234">
          <w:delText> ;</w:delText>
        </w:r>
      </w:del>
    </w:p>
    <w:p w14:paraId="03B866FB" w14:textId="77777777" w:rsidR="00E61ED8" w:rsidRDefault="006434B1" w:rsidP="00A9465A">
      <w:pPr>
        <w:pStyle w:val="Texte"/>
        <w:numPr>
          <w:ilvl w:val="0"/>
          <w:numId w:val="28"/>
        </w:numPr>
        <w:rPr>
          <w:del w:id="805" w:author="Patrick CHALUMET" w:date="2024-09-18T19:49:00Z" w16du:dateUtc="2024-09-18T17:49:00Z"/>
        </w:rPr>
      </w:pPr>
      <w:del w:id="806" w:author="Patrick CHALUMET" w:date="2024-09-18T19:49:00Z" w16du:dateUtc="2024-09-18T17:49:00Z">
        <w:r w:rsidRPr="001F4234">
          <w:delText>les conditions</w:delText>
        </w:r>
        <w:r w:rsidR="004E0132">
          <w:delText>, définies dans les STAS,</w:delText>
        </w:r>
        <w:r w:rsidRPr="001F4234">
          <w:delText xml:space="preserve"> de réalisation de la </w:delText>
        </w:r>
        <w:r w:rsidR="000107E7" w:rsidRPr="001F4234">
          <w:delText>D</w:delText>
        </w:r>
        <w:r w:rsidRPr="001F4234">
          <w:delText>esse</w:delText>
        </w:r>
        <w:r w:rsidR="006532FD" w:rsidRPr="001F4234">
          <w:delText xml:space="preserve">rte </w:delText>
        </w:r>
        <w:r w:rsidR="000107E7" w:rsidRPr="001F4234">
          <w:delText>I</w:delText>
        </w:r>
        <w:r w:rsidR="006532FD" w:rsidRPr="001F4234">
          <w:delText>nterne ne sont pas</w:delText>
        </w:r>
        <w:r w:rsidRPr="001F4234">
          <w:delText xml:space="preserve"> respectées</w:delText>
        </w:r>
        <w:r w:rsidR="004E0132">
          <w:delText> ;</w:delText>
        </w:r>
      </w:del>
    </w:p>
    <w:p w14:paraId="5453566B" w14:textId="77777777" w:rsidR="004E0132" w:rsidRDefault="004E0132" w:rsidP="00A9465A">
      <w:pPr>
        <w:pStyle w:val="Texte"/>
        <w:numPr>
          <w:ilvl w:val="0"/>
          <w:numId w:val="28"/>
        </w:numPr>
        <w:rPr>
          <w:del w:id="807" w:author="Patrick CHALUMET" w:date="2024-09-18T19:49:00Z" w16du:dateUtc="2024-09-18T17:49:00Z"/>
        </w:rPr>
      </w:pPr>
      <w:del w:id="808" w:author="Patrick CHALUMET" w:date="2024-09-18T19:49:00Z" w16du:dateUtc="2024-09-18T17:49:00Z">
        <w:r>
          <w:delText xml:space="preserve">la desserte interne est réalisée par </w:delText>
        </w:r>
        <w:r w:rsidR="00C30D5F">
          <w:delText>ORNE DÉPARTEMENT TRÈS HAUT DÉBIT</w:delText>
        </w:r>
        <w:r>
          <w:delText xml:space="preserve"> sur devis.</w:delText>
        </w:r>
      </w:del>
    </w:p>
    <w:p w14:paraId="1C27194B" w14:textId="77777777" w:rsidR="00CC3C47" w:rsidRPr="001F4234" w:rsidRDefault="00CC3C47" w:rsidP="00CC3C47">
      <w:pPr>
        <w:pStyle w:val="Texte"/>
        <w:rPr>
          <w:del w:id="809" w:author="Patrick CHALUMET" w:date="2024-09-18T19:49:00Z" w16du:dateUtc="2024-09-18T17:49:00Z"/>
        </w:rPr>
      </w:pPr>
    </w:p>
    <w:p w14:paraId="43960A50" w14:textId="23022498" w:rsidR="00BE6495" w:rsidRPr="004438A4" w:rsidRDefault="00CC3C47" w:rsidP="00B65E75">
      <w:pPr>
        <w:pStyle w:val="Puceniveau1"/>
        <w:numPr>
          <w:ilvl w:val="0"/>
          <w:numId w:val="32"/>
        </w:numPr>
        <w:spacing w:before="120" w:after="120"/>
        <w:rPr>
          <w:ins w:id="810" w:author="Patrick CHALUMET" w:date="2024-09-18T19:49:00Z" w16du:dateUtc="2024-09-18T17:49:00Z"/>
        </w:rPr>
      </w:pPr>
      <w:del w:id="811" w:author="Patrick CHALUMET" w:date="2024-09-18T19:49:00Z" w16du:dateUtc="2024-09-18T17:49:00Z">
        <w:r>
          <w:br w:type="page"/>
        </w:r>
      </w:del>
      <w:bookmarkStart w:id="812" w:name="_Hlk159509715"/>
      <w:ins w:id="813" w:author="Patrick CHALUMET" w:date="2024-09-18T19:49:00Z" w16du:dateUtc="2024-09-18T17:49:00Z">
        <w:r w:rsidR="002034B5">
          <w:t>l</w:t>
        </w:r>
        <w:r w:rsidR="00BE6495" w:rsidRPr="004438A4">
          <w:t>orsque le délai de mise à disposition souhaité par l’</w:t>
        </w:r>
        <w:r w:rsidR="008D3EBD" w:rsidRPr="004438A4">
          <w:t>O</w:t>
        </w:r>
        <w:r w:rsidR="00BE6495" w:rsidRPr="004438A4">
          <w:t>pérateur est supérieur au délai standard</w:t>
        </w:r>
        <w:bookmarkEnd w:id="812"/>
        <w:r w:rsidR="00BE6495" w:rsidRPr="004438A4">
          <w:t>.</w:t>
        </w:r>
      </w:ins>
    </w:p>
    <w:p w14:paraId="278479FE" w14:textId="77777777" w:rsidR="00D736C0" w:rsidRPr="004438A4" w:rsidRDefault="00D736C0" w:rsidP="00D736C0">
      <w:pPr>
        <w:pStyle w:val="Texte"/>
        <w:rPr>
          <w:ins w:id="814" w:author="Patrick CHALUMET" w:date="2024-09-18T19:49:00Z" w16du:dateUtc="2024-09-18T17:49:00Z"/>
        </w:rPr>
      </w:pPr>
      <w:bookmarkStart w:id="815" w:name="_Toc443561024"/>
    </w:p>
    <w:p w14:paraId="32985EE3" w14:textId="77777777" w:rsidR="008F789E" w:rsidRPr="004438A4" w:rsidRDefault="0097146F" w:rsidP="00D736C0">
      <w:pPr>
        <w:pStyle w:val="Titre30"/>
        <w:numPr>
          <w:numberingChange w:id="816" w:author="Patrick CHALUMET" w:date="2024-09-18T19:49:00Z" w:original="%1:7:0:.%2:1:0:.%3:3:0:"/>
        </w:numPr>
      </w:pPr>
      <w:bookmarkStart w:id="817" w:name="_Toc191255"/>
      <w:bookmarkStart w:id="818" w:name="_Toc177400413"/>
      <w:bookmarkStart w:id="819" w:name="_Toc122539105"/>
      <w:r w:rsidRPr="004438A4">
        <w:t>r</w:t>
      </w:r>
      <w:r w:rsidR="00A9465A" w:rsidRPr="004438A4">
        <w:t>etard</w:t>
      </w:r>
      <w:r w:rsidR="008F789E" w:rsidRPr="004438A4">
        <w:t xml:space="preserve"> de mise à disposition des </w:t>
      </w:r>
      <w:bookmarkEnd w:id="815"/>
      <w:r w:rsidR="00B5297C" w:rsidRPr="004438A4">
        <w:t>Accès</w:t>
      </w:r>
      <w:bookmarkEnd w:id="817"/>
      <w:bookmarkEnd w:id="818"/>
      <w:bookmarkEnd w:id="819"/>
    </w:p>
    <w:p w14:paraId="46D93001" w14:textId="22C7D5A1" w:rsidR="008F789E" w:rsidRPr="004438A4" w:rsidRDefault="0097146F" w:rsidP="00D736C0">
      <w:pPr>
        <w:pStyle w:val="Titre4"/>
        <w:ind w:left="1574" w:hanging="862"/>
        <w:jc w:val="both"/>
        <w:pPrChange w:id="820" w:author="Patrick CHALUMET" w:date="2024-09-18T19:49:00Z" w16du:dateUtc="2024-09-18T17:49:00Z">
          <w:pPr>
            <w:pStyle w:val="Titre4"/>
          </w:pPr>
        </w:pPrChange>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del w:id="821" w:author="Patrick CHALUMET" w:date="2024-09-18T19:49:00Z" w16du:dateUtc="2024-09-18T17:49:00Z">
        <w:r w:rsidR="00C30D5F">
          <w:delText>ORNE DÉPARTEMENT TRÈS HAUT DÉBIT</w:delText>
        </w:r>
      </w:del>
      <w:ins w:id="822" w:author="Patrick CHALUMET" w:date="2024-09-18T19:49:00Z" w16du:dateUtc="2024-09-18T17:49:00Z">
        <w:r w:rsidR="00462DF2" w:rsidRPr="004438A4">
          <w:t>RIP FTTX</w:t>
        </w:r>
      </w:ins>
    </w:p>
    <w:p w14:paraId="4CF958A3" w14:textId="675B49F1" w:rsidR="002F4A09" w:rsidRPr="004438A4" w:rsidRDefault="008F789E" w:rsidP="00EC5830">
      <w:pPr>
        <w:pStyle w:val="Texte"/>
        <w:rPr>
          <w:ins w:id="823" w:author="Patrick CHALUMET" w:date="2024-09-18T19:49:00Z" w16du:dateUtc="2024-09-18T17:49:00Z"/>
        </w:rPr>
      </w:pPr>
      <w:del w:id="824" w:author="Patrick CHALUMET" w:date="2024-09-18T19:49:00Z" w16du:dateUtc="2024-09-18T17:49:00Z">
        <w:r w:rsidRPr="001F4234">
          <w:delText>Si la</w:delText>
        </w:r>
        <w:r w:rsidR="00F04DA9" w:rsidRPr="001F4234">
          <w:delText xml:space="preserve"> date</w:delText>
        </w:r>
        <w:r w:rsidRPr="001F4234">
          <w:delText xml:space="preserve"> de </w:delText>
        </w:r>
      </w:del>
    </w:p>
    <w:p w14:paraId="46D84F31" w14:textId="77777777" w:rsidR="008F789E" w:rsidRPr="001F4234" w:rsidRDefault="002F4A09" w:rsidP="00EC5830">
      <w:pPr>
        <w:pStyle w:val="Texte"/>
        <w:rPr>
          <w:del w:id="825" w:author="Patrick CHALUMET" w:date="2024-09-18T19:49:00Z" w16du:dateUtc="2024-09-18T17:49:00Z"/>
        </w:rPr>
      </w:pPr>
      <w:ins w:id="826" w:author="Patrick CHALUMET" w:date="2024-09-18T19:49:00Z" w16du:dateUtc="2024-09-18T17:49:00Z">
        <w:r w:rsidRPr="004438A4">
          <w:t xml:space="preserve">Pour chaque </w:t>
        </w:r>
      </w:ins>
      <w:r w:rsidRPr="004438A4">
        <w:t>mise à disposition</w:t>
      </w:r>
      <w:del w:id="827" w:author="Patrick CHALUMET" w:date="2024-09-18T19:49:00Z" w16du:dateUtc="2024-09-18T17:49:00Z">
        <w:r w:rsidR="008F789E" w:rsidRPr="001F4234">
          <w:delText xml:space="preserve"> convenue </w:delText>
        </w:r>
        <w:r w:rsidR="00B67910" w:rsidRPr="001F4234">
          <w:delText xml:space="preserve">lors de la commande </w:delText>
        </w:r>
        <w:r w:rsidR="008F789E" w:rsidRPr="001F4234">
          <w:delText xml:space="preserve">ne peut être respectée du seul fait </w:delText>
        </w:r>
        <w:r w:rsidR="00C30D5F" w:rsidRPr="001F4234">
          <w:delText>d’ORNE</w:delText>
        </w:r>
        <w:r w:rsidR="00C30D5F">
          <w:delText xml:space="preserve"> DÉPARTEMENT TRÈS HAUT DÉBIT</w:delText>
        </w:r>
        <w:r w:rsidR="008F789E" w:rsidRPr="001F4234">
          <w:delText>, ce</w:delText>
        </w:r>
        <w:r w:rsidR="001477E8" w:rsidRPr="001F4234">
          <w:delText xml:space="preserve"> </w:delText>
        </w:r>
        <w:r w:rsidR="008F789E" w:rsidRPr="001F4234">
          <w:delText>derni</w:delText>
        </w:r>
        <w:r w:rsidR="00FD7B85" w:rsidRPr="001F4234">
          <w:delText>er</w:delText>
        </w:r>
        <w:r w:rsidR="008F789E" w:rsidRPr="001F4234">
          <w:delText xml:space="preserve"> s’engage à prévenir l’</w:delText>
        </w:r>
        <w:r w:rsidR="00683B0F" w:rsidRPr="001F4234">
          <w:delText>Opérateur</w:delText>
        </w:r>
        <w:r w:rsidR="008F789E" w:rsidRPr="001F4234">
          <w:delText xml:space="preserve"> </w:delText>
        </w:r>
        <w:r w:rsidR="00CD784C" w:rsidRPr="001F4234">
          <w:delText>par</w:delText>
        </w:r>
        <w:r w:rsidR="00683B0F" w:rsidRPr="001F4234">
          <w:delText xml:space="preserve"> courrier électronique</w:delText>
        </w:r>
        <w:r w:rsidR="008F789E" w:rsidRPr="001F4234">
          <w:delText>. Il pourra alors être convenu d’une nouvelle</w:delText>
        </w:r>
        <w:r w:rsidR="00F04DA9" w:rsidRPr="001F4234">
          <w:delText xml:space="preserve"> date</w:delText>
        </w:r>
        <w:r w:rsidR="008F789E" w:rsidRPr="001F4234">
          <w:delText xml:space="preserve"> entre les Parties</w:delText>
        </w:r>
        <w:r w:rsidR="00683B0F" w:rsidRPr="001F4234">
          <w:delText xml:space="preserve"> </w:delText>
        </w:r>
        <w:r w:rsidR="00B67910" w:rsidRPr="001F4234">
          <w:delText>conformément au processus décrit dans les Conditions Générales</w:delText>
        </w:r>
        <w:r w:rsidR="00E552F8" w:rsidRPr="001F4234">
          <w:delText xml:space="preserve"> </w:delText>
        </w:r>
        <w:r w:rsidR="00683B0F" w:rsidRPr="001F4234">
          <w:delText>(cette nouvelle</w:delText>
        </w:r>
        <w:r w:rsidR="00F04DA9" w:rsidRPr="001F4234">
          <w:delText xml:space="preserve"> date</w:delText>
        </w:r>
        <w:r w:rsidR="00683B0F" w:rsidRPr="001F4234">
          <w:delText xml:space="preserve"> </w:delText>
        </w:r>
        <w:r w:rsidR="00376830" w:rsidRPr="001F4234">
          <w:delText>devra être comprise entre 1 mois et 3 mois après la</w:delText>
        </w:r>
        <w:r w:rsidR="00F04DA9" w:rsidRPr="001F4234">
          <w:delText xml:space="preserve"> date</w:delText>
        </w:r>
      </w:del>
      <w:ins w:id="828" w:author="Patrick CHALUMET" w:date="2024-09-18T19:49:00Z" w16du:dateUtc="2024-09-18T17:49:00Z">
        <w:r w:rsidRPr="004438A4">
          <w:t xml:space="preserve">, RIP FTTX calculera un « délai de mise à disposition </w:t>
        </w:r>
        <w:r w:rsidR="00EC61A1" w:rsidRPr="004438A4">
          <w:t>RIP FTTX</w:t>
        </w:r>
        <w:r w:rsidRPr="004438A4">
          <w:t> ». Ce délai correspond au délai</w:t>
        </w:r>
      </w:ins>
      <w:r w:rsidRPr="004438A4">
        <w:t xml:space="preserve"> de mise à disposition </w:t>
      </w:r>
      <w:del w:id="829" w:author="Patrick CHALUMET" w:date="2024-09-18T19:49:00Z" w16du:dateUtc="2024-09-18T17:49:00Z">
        <w:r w:rsidR="00376830" w:rsidRPr="001F4234">
          <w:delText xml:space="preserve">initialement convenue). </w:delText>
        </w:r>
      </w:del>
    </w:p>
    <w:p w14:paraId="2E1376BC" w14:textId="36657CAB" w:rsidR="002F4A09" w:rsidRPr="004438A4" w:rsidRDefault="00376830" w:rsidP="002F4A09">
      <w:pPr>
        <w:rPr>
          <w:ins w:id="830" w:author="Patrick CHALUMET" w:date="2024-09-18T19:49:00Z" w16du:dateUtc="2024-09-18T17:49:00Z"/>
        </w:rPr>
      </w:pPr>
      <w:del w:id="831" w:author="Patrick CHALUMET" w:date="2024-09-18T19:49:00Z" w16du:dateUtc="2024-09-18T17:49:00Z">
        <w:r w:rsidRPr="001F4234">
          <w:delText>Même d</w:delText>
        </w:r>
        <w:r w:rsidR="008F789E" w:rsidRPr="001F4234">
          <w:delText>ans le cas où les Parties se sont accordées sur une nouvelle</w:delText>
        </w:r>
        <w:r w:rsidR="00F04DA9" w:rsidRPr="001F4234">
          <w:delText xml:space="preserve"> </w:delText>
        </w:r>
      </w:del>
      <w:ins w:id="832" w:author="Patrick CHALUMET" w:date="2024-09-18T19:49:00Z" w16du:dateUtc="2024-09-18T17:49:00Z">
        <w:r w:rsidR="002F4A09" w:rsidRPr="004438A4">
          <w:t xml:space="preserve">effectif (délai entre la date de réception de la commande et la </w:t>
        </w:r>
      </w:ins>
      <w:r w:rsidR="002F4A09" w:rsidRPr="004438A4">
        <w:t xml:space="preserve">date de mise à disposition </w:t>
      </w:r>
      <w:del w:id="833" w:author="Patrick CHALUMET" w:date="2024-09-18T19:49:00Z" w16du:dateUtc="2024-09-18T17:49:00Z">
        <w:r w:rsidR="008F789E" w:rsidRPr="001F4234">
          <w:delText>convenue,</w:delText>
        </w:r>
        <w:r w:rsidR="00950FBD" w:rsidRPr="001F4234">
          <w:delText xml:space="preserve"> </w:delText>
        </w:r>
        <w:r w:rsidR="00C30D5F">
          <w:delText>ORNE DÉPARTEMENT TRÈS HAUT DÉBIT</w:delText>
        </w:r>
      </w:del>
      <w:ins w:id="834" w:author="Patrick CHALUMET" w:date="2024-09-18T19:49:00Z" w16du:dateUtc="2024-09-18T17:49:00Z">
        <w:r w:rsidR="002F4A09" w:rsidRPr="004438A4">
          <w:t>effective de l’Accès) déduit des délais consécutifs aux cas de responsabilité Opérateur ou de tiers et notamment dans les cas suivants :</w:t>
        </w:r>
      </w:ins>
    </w:p>
    <w:p w14:paraId="3BBEC497" w14:textId="495527F9" w:rsidR="002F4A09" w:rsidRPr="004438A4" w:rsidRDefault="002F4A09" w:rsidP="00B65E75">
      <w:pPr>
        <w:pStyle w:val="Texte"/>
        <w:numPr>
          <w:ilvl w:val="0"/>
          <w:numId w:val="33"/>
        </w:numPr>
        <w:spacing w:after="120"/>
        <w:rPr>
          <w:ins w:id="835" w:author="Patrick CHALUMET" w:date="2024-09-18T19:49:00Z" w16du:dateUtc="2024-09-18T17:49:00Z"/>
        </w:rPr>
      </w:pPr>
      <w:bookmarkStart w:id="836" w:name="_Hlk160211194"/>
      <w:ins w:id="837" w:author="Patrick CHALUMET" w:date="2024-09-18T19:49:00Z" w16du:dateUtc="2024-09-18T17:49:00Z">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ins>
    </w:p>
    <w:bookmarkEnd w:id="836"/>
    <w:p w14:paraId="2088BAD6" w14:textId="3194BB56" w:rsidR="002F4A09" w:rsidRPr="004438A4" w:rsidRDefault="002F4A09" w:rsidP="00B65E75">
      <w:pPr>
        <w:pStyle w:val="Listepuces"/>
        <w:numPr>
          <w:ilvl w:val="0"/>
          <w:numId w:val="33"/>
        </w:numPr>
        <w:spacing w:before="120" w:after="120"/>
        <w:jc w:val="both"/>
        <w:rPr>
          <w:ins w:id="838" w:author="Patrick CHALUMET" w:date="2024-09-18T19:49:00Z" w16du:dateUtc="2024-09-18T17:49:00Z"/>
        </w:rPr>
      </w:pPr>
      <w:ins w:id="839" w:author="Patrick CHALUMET" w:date="2024-09-18T19:49:00Z" w16du:dateUtc="2024-09-18T17:49:00Z">
        <w:r w:rsidRPr="004438A4">
          <w:t>Date de rendez-vous tardive du fait de l’Opérateur ou du Client Final Entreprise,</w:t>
        </w:r>
      </w:ins>
    </w:p>
    <w:p w14:paraId="38745F63" w14:textId="77777777" w:rsidR="002F4A09" w:rsidRPr="004438A4" w:rsidRDefault="002F4A09" w:rsidP="00B65E75">
      <w:pPr>
        <w:pStyle w:val="Listepuces"/>
        <w:numPr>
          <w:ilvl w:val="0"/>
          <w:numId w:val="33"/>
        </w:numPr>
        <w:spacing w:before="120" w:after="120"/>
        <w:jc w:val="both"/>
        <w:rPr>
          <w:ins w:id="840" w:author="Patrick CHALUMET" w:date="2024-09-18T19:49:00Z" w16du:dateUtc="2024-09-18T17:49:00Z"/>
        </w:rPr>
      </w:pPr>
      <w:ins w:id="841" w:author="Patrick CHALUMET" w:date="2024-09-18T19:49:00Z" w16du:dateUtc="2024-09-18T17:49:00Z">
        <w:r w:rsidRPr="004438A4">
          <w:t>Décalage ou report d’un rendez-vous du fait de l’Opérateur ou du Client Final Entreprise,</w:t>
        </w:r>
      </w:ins>
    </w:p>
    <w:p w14:paraId="637C22EB" w14:textId="70E300C0" w:rsidR="002F4A09" w:rsidRPr="004438A4" w:rsidRDefault="002F4A09" w:rsidP="00B65E75">
      <w:pPr>
        <w:pStyle w:val="Listepuces"/>
        <w:numPr>
          <w:ilvl w:val="0"/>
          <w:numId w:val="33"/>
        </w:numPr>
        <w:spacing w:before="120" w:after="120"/>
        <w:jc w:val="both"/>
        <w:rPr>
          <w:ins w:id="842" w:author="Patrick CHALUMET" w:date="2024-09-18T19:49:00Z" w16du:dateUtc="2024-09-18T17:49:00Z"/>
        </w:rPr>
      </w:pPr>
      <w:ins w:id="843" w:author="Patrick CHALUMET" w:date="2024-09-18T19:49:00Z" w16du:dateUtc="2024-09-18T17:49:00Z">
        <w:r w:rsidRPr="004438A4">
          <w:t xml:space="preserve">Absence de l’Opérateur ou du Client Final Entreprise lors du </w:t>
        </w:r>
        <w:r w:rsidR="00A60633" w:rsidRPr="004438A4">
          <w:t>rendez-vous</w:t>
        </w:r>
        <w:r w:rsidRPr="004438A4">
          <w:t>,</w:t>
        </w:r>
      </w:ins>
    </w:p>
    <w:p w14:paraId="2C5475ED" w14:textId="032B7763" w:rsidR="002F4A09" w:rsidRPr="004438A4" w:rsidRDefault="002F4A09" w:rsidP="00B65E75">
      <w:pPr>
        <w:pStyle w:val="Listepuces"/>
        <w:numPr>
          <w:ilvl w:val="0"/>
          <w:numId w:val="33"/>
        </w:numPr>
        <w:spacing w:before="120" w:after="120"/>
        <w:jc w:val="both"/>
        <w:rPr>
          <w:ins w:id="844" w:author="Patrick CHALUMET" w:date="2024-09-18T19:49:00Z" w16du:dateUtc="2024-09-18T17:49:00Z"/>
        </w:rPr>
      </w:pPr>
      <w:ins w:id="845" w:author="Patrick CHALUMET" w:date="2024-09-18T19:49:00Z" w16du:dateUtc="2024-09-18T17:49:00Z">
        <w:r w:rsidRPr="004438A4">
          <w:t>Refus de l’intervention par l’Opérateur ou le Client Final Entreprise,</w:t>
        </w:r>
      </w:ins>
    </w:p>
    <w:p w14:paraId="3F3CD5CC" w14:textId="52D5ACF0" w:rsidR="002F4A09" w:rsidRPr="004438A4" w:rsidRDefault="002F4A09" w:rsidP="00B65E75">
      <w:pPr>
        <w:pStyle w:val="Listepuces"/>
        <w:numPr>
          <w:ilvl w:val="0"/>
          <w:numId w:val="33"/>
        </w:numPr>
        <w:spacing w:before="120" w:after="120"/>
        <w:jc w:val="both"/>
        <w:rPr>
          <w:ins w:id="846" w:author="Patrick CHALUMET" w:date="2024-09-18T19:49:00Z" w16du:dateUtc="2024-09-18T17:49:00Z"/>
        </w:rPr>
      </w:pPr>
      <w:ins w:id="847" w:author="Patrick CHALUMET" w:date="2024-09-18T19:49:00Z" w16du:dateUtc="2024-09-18T17:49:00Z">
        <w:r w:rsidRPr="004438A4">
          <w:t>Attente d’une information, de la part de l’Opérateur, nécessaire à la réalisation de l’accès (signature de document de type POC ou devis, informations de commande incomplètes),</w:t>
        </w:r>
      </w:ins>
    </w:p>
    <w:p w14:paraId="1BE2BEA4" w14:textId="6A586334" w:rsidR="002F4A09" w:rsidRPr="004438A4" w:rsidRDefault="002F4A09" w:rsidP="00B65E75">
      <w:pPr>
        <w:pStyle w:val="Listepuces"/>
        <w:numPr>
          <w:ilvl w:val="0"/>
          <w:numId w:val="33"/>
        </w:numPr>
        <w:spacing w:before="120" w:after="120"/>
        <w:jc w:val="both"/>
        <w:rPr>
          <w:ins w:id="848" w:author="Patrick CHALUMET" w:date="2024-09-18T19:49:00Z" w16du:dateUtc="2024-09-18T17:49:00Z"/>
        </w:rPr>
      </w:pPr>
      <w:ins w:id="849" w:author="Patrick CHALUMET" w:date="2024-09-18T19:49:00Z" w16du:dateUtc="2024-09-18T17:49:00Z">
        <w:r w:rsidRPr="004438A4">
          <w:t>Absence de mise à disposition, telle que définie dans le POC, par l’Opérateur ou par le Client Final Entreprise :</w:t>
        </w:r>
      </w:ins>
    </w:p>
    <w:p w14:paraId="64B850A6" w14:textId="77777777" w:rsidR="002F4A09" w:rsidRPr="004438A4" w:rsidRDefault="002F4A09" w:rsidP="00B65E75">
      <w:pPr>
        <w:pStyle w:val="Listepuces"/>
        <w:numPr>
          <w:ilvl w:val="1"/>
          <w:numId w:val="33"/>
        </w:numPr>
        <w:spacing w:before="120" w:after="120"/>
        <w:jc w:val="both"/>
        <w:rPr>
          <w:ins w:id="850" w:author="Patrick CHALUMET" w:date="2024-09-18T19:49:00Z" w16du:dateUtc="2024-09-18T17:49:00Z"/>
        </w:rPr>
      </w:pPr>
      <w:ins w:id="851" w:author="Patrick CHALUMET" w:date="2024-09-18T19:49:00Z" w16du:dateUtc="2024-09-18T17:49:00Z">
        <w:r w:rsidRPr="004438A4">
          <w:t>d’un emplacement suffisant et aménagé permettant de recevoir les équipements de terminaison de l’Accès,</w:t>
        </w:r>
      </w:ins>
    </w:p>
    <w:p w14:paraId="0DFADD8E" w14:textId="77777777" w:rsidR="002F4A09" w:rsidRPr="004438A4" w:rsidRDefault="002F4A09" w:rsidP="00B65E75">
      <w:pPr>
        <w:pStyle w:val="Listepuces"/>
        <w:numPr>
          <w:ilvl w:val="1"/>
          <w:numId w:val="33"/>
        </w:numPr>
        <w:spacing w:before="120" w:after="120"/>
        <w:jc w:val="both"/>
        <w:rPr>
          <w:ins w:id="852" w:author="Patrick CHALUMET" w:date="2024-09-18T19:49:00Z" w16du:dateUtc="2024-09-18T17:49:00Z"/>
        </w:rPr>
      </w:pPr>
      <w:ins w:id="853" w:author="Patrick CHALUMET" w:date="2024-09-18T19:49:00Z" w16du:dateUtc="2024-09-18T17:49:00Z">
        <w:r w:rsidRPr="004438A4">
          <w:t>et/ou de l’Infrastructure d’Accueil,</w:t>
        </w:r>
      </w:ins>
    </w:p>
    <w:p w14:paraId="6C123D9E" w14:textId="50F2A76A" w:rsidR="002F4A09" w:rsidRPr="004438A4" w:rsidRDefault="002F4A09" w:rsidP="00B65E75">
      <w:pPr>
        <w:pStyle w:val="Listepuces"/>
        <w:numPr>
          <w:ilvl w:val="1"/>
          <w:numId w:val="33"/>
        </w:numPr>
        <w:spacing w:before="120" w:after="120"/>
        <w:jc w:val="both"/>
        <w:rPr>
          <w:ins w:id="854" w:author="Patrick CHALUMET" w:date="2024-09-18T19:49:00Z" w16du:dateUtc="2024-09-18T17:49:00Z"/>
        </w:rPr>
      </w:pPr>
      <w:ins w:id="855" w:author="Patrick CHALUMET" w:date="2024-09-18T19:49:00Z" w16du:dateUtc="2024-09-18T17:49:00Z">
        <w:r w:rsidRPr="004438A4">
          <w:t xml:space="preserve">et/ou de la desserte interne si elle n’est pas réalisée par </w:t>
        </w:r>
        <w:r w:rsidR="006B504D" w:rsidRPr="004438A4">
          <w:t>RIP FTTX</w:t>
        </w:r>
        <w:r w:rsidRPr="004438A4">
          <w:t>.</w:t>
        </w:r>
      </w:ins>
    </w:p>
    <w:p w14:paraId="75421E79" w14:textId="6E6C8F8C" w:rsidR="002F4A09" w:rsidRPr="004438A4" w:rsidRDefault="002F4A09" w:rsidP="002F4A09">
      <w:pPr>
        <w:pStyle w:val="Texte"/>
        <w:rPr>
          <w:ins w:id="856" w:author="Patrick CHALUMET" w:date="2024-09-18T19:49:00Z" w16du:dateUtc="2024-09-18T17:49:00Z"/>
        </w:rPr>
      </w:pPr>
      <w:ins w:id="857" w:author="Patrick CHALUMET" w:date="2024-09-18T19:49:00Z" w16du:dateUtc="2024-09-18T17:49:00Z">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ins>
      <w:r w:rsidRPr="004438A4">
        <w:t xml:space="preserve"> est redevable d’une pénalité de retard </w:t>
      </w:r>
      <w:del w:id="858" w:author="Patrick CHALUMET" w:date="2024-09-18T19:49:00Z" w16du:dateUtc="2024-09-18T17:49:00Z">
        <w:r w:rsidR="008F789E" w:rsidRPr="001F4234">
          <w:delText>dont le</w:delText>
        </w:r>
      </w:del>
      <w:ins w:id="859" w:author="Patrick CHALUMET" w:date="2024-09-18T19:49:00Z" w16du:dateUtc="2024-09-18T17:49:00Z">
        <w:r w:rsidRPr="004438A4">
          <w:t xml:space="preserve">correspondante au nombre de jours de retard entre le « délai de mise à disposition </w:t>
        </w:r>
        <w:r w:rsidR="00A7021B" w:rsidRPr="004438A4">
          <w:t>RIP FTTX</w:t>
        </w:r>
        <w:r w:rsidRPr="004438A4">
          <w:t xml:space="preserve"> » et le Délai de Mise à Disposition Convenu. </w:t>
        </w:r>
      </w:ins>
    </w:p>
    <w:p w14:paraId="0497F608" w14:textId="0BAF4B2E" w:rsidR="002F4A09" w:rsidRPr="004438A4" w:rsidRDefault="002F4A09" w:rsidP="002F4A09">
      <w:pPr>
        <w:pStyle w:val="Texte"/>
      </w:pPr>
      <w:ins w:id="860" w:author="Patrick CHALUMET" w:date="2024-09-18T19:49:00Z" w16du:dateUtc="2024-09-18T17:49:00Z">
        <w:r w:rsidRPr="004438A4">
          <w:t>Le calcul du</w:t>
        </w:r>
      </w:ins>
      <w:r w:rsidRPr="004438A4">
        <w:t xml:space="preserve"> montant </w:t>
      </w:r>
      <w:ins w:id="861" w:author="Patrick CHALUMET" w:date="2024-09-18T19:49:00Z" w16du:dateUtc="2024-09-18T17:49:00Z">
        <w:r w:rsidRPr="004438A4">
          <w:t xml:space="preserve">des pénalités </w:t>
        </w:r>
      </w:ins>
      <w:r w:rsidRPr="004438A4">
        <w:t>est défini en annexe «</w:t>
      </w:r>
      <w:del w:id="862" w:author="Patrick CHALUMET" w:date="2024-09-18T19:49:00Z" w16du:dateUtc="2024-09-18T17:49:00Z">
        <w:r w:rsidR="008F789E" w:rsidRPr="001F4234">
          <w:delText> </w:delText>
        </w:r>
      </w:del>
      <w:ins w:id="863" w:author="Patrick CHALUMET" w:date="2024-09-18T19:49:00Z" w16du:dateUtc="2024-09-18T17:49:00Z">
        <w:r w:rsidRPr="004438A4">
          <w:t xml:space="preserve"> </w:t>
        </w:r>
      </w:ins>
      <w:r w:rsidRPr="004438A4">
        <w:t>pénalités</w:t>
      </w:r>
      <w:del w:id="864" w:author="Patrick CHALUMET" w:date="2024-09-18T19:49:00Z" w16du:dateUtc="2024-09-18T17:49:00Z">
        <w:r w:rsidR="008F789E" w:rsidRPr="001F4234">
          <w:delText xml:space="preserve"> ». </w:delText>
        </w:r>
      </w:del>
      <w:ins w:id="865" w:author="Patrick CHALUMET" w:date="2024-09-18T19:49:00Z" w16du:dateUtc="2024-09-18T17:49:00Z">
        <w:r w:rsidRPr="004438A4">
          <w:t xml:space="preserve"> » des Conditions Spécifiques.</w:t>
        </w:r>
      </w:ins>
    </w:p>
    <w:p w14:paraId="54C63DF0" w14:textId="678C298B" w:rsidR="002F4A09" w:rsidRPr="0001595A" w:rsidRDefault="002F4A09" w:rsidP="002F4A09">
      <w:pPr>
        <w:pStyle w:val="Normal10"/>
        <w:rPr>
          <w:rFonts w:ascii="Helvetica 55 Roman" w:hAnsi="Helvetica 55 Roman"/>
          <w:rPrChange w:id="866" w:author="Patrick CHALUMET" w:date="2024-09-18T19:49:00Z" w16du:dateUtc="2024-09-18T17:49:00Z">
            <w:rPr/>
          </w:rPrChange>
        </w:rPr>
        <w:pPrChange w:id="867" w:author="Patrick CHALUMET" w:date="2024-09-18T19:49:00Z" w16du:dateUtc="2024-09-18T17:49:00Z">
          <w:pPr>
            <w:pStyle w:val="Texte"/>
          </w:pPr>
        </w:pPrChange>
      </w:pPr>
      <w:r w:rsidRPr="0001595A">
        <w:rPr>
          <w:rFonts w:ascii="Helvetica 55 Roman" w:hAnsi="Helvetica 55 Roman"/>
          <w:rPrChange w:id="868" w:author="Patrick CHALUMET" w:date="2024-09-18T19:49:00Z" w16du:dateUtc="2024-09-18T17:49:00Z">
            <w:rPr/>
          </w:rPrChange>
        </w:rPr>
        <w:t xml:space="preserve">Les pénalités ne sont pas dues lorsque le non-respect </w:t>
      </w:r>
      <w:ins w:id="869" w:author="Patrick CHALUMET" w:date="2024-09-18T19:49:00Z" w16du:dateUtc="2024-09-18T17:49:00Z">
        <w:r w:rsidRPr="0001595A">
          <w:rPr>
            <w:rFonts w:ascii="Helvetica 55 Roman" w:hAnsi="Helvetica 55 Roman"/>
          </w:rPr>
          <w:t xml:space="preserve">du Délai </w:t>
        </w:r>
      </w:ins>
      <w:r w:rsidRPr="0001595A">
        <w:rPr>
          <w:rFonts w:ascii="Helvetica 55 Roman" w:hAnsi="Helvetica 55 Roman"/>
          <w:rPrChange w:id="870" w:author="Patrick CHALUMET" w:date="2024-09-18T19:49:00Z" w16du:dateUtc="2024-09-18T17:49:00Z">
            <w:rPr/>
          </w:rPrChange>
        </w:rPr>
        <w:t xml:space="preserve">de </w:t>
      </w:r>
      <w:del w:id="871" w:author="Patrick CHALUMET" w:date="2024-09-18T19:49:00Z" w16du:dateUtc="2024-09-18T17:49:00Z">
        <w:r w:rsidR="008F789E" w:rsidRPr="001F4234">
          <w:delText>la</w:delText>
        </w:r>
        <w:r w:rsidR="00F04DA9" w:rsidRPr="001F4234">
          <w:delText xml:space="preserve"> date</w:delText>
        </w:r>
        <w:r w:rsidR="008F789E" w:rsidRPr="001F4234">
          <w:delText xml:space="preserve"> de mise</w:delText>
        </w:r>
      </w:del>
      <w:ins w:id="872" w:author="Patrick CHALUMET" w:date="2024-09-18T19:49:00Z" w16du:dateUtc="2024-09-18T17:49:00Z">
        <w:r w:rsidRPr="0001595A">
          <w:rPr>
            <w:rFonts w:ascii="Helvetica 55 Roman" w:hAnsi="Helvetica 55 Roman"/>
          </w:rPr>
          <w:t>Mise</w:t>
        </w:r>
      </w:ins>
      <w:r w:rsidRPr="0001595A">
        <w:rPr>
          <w:rFonts w:ascii="Helvetica 55 Roman" w:hAnsi="Helvetica 55 Roman"/>
          <w:rPrChange w:id="873" w:author="Patrick CHALUMET" w:date="2024-09-18T19:49:00Z" w16du:dateUtc="2024-09-18T17:49:00Z">
            <w:rPr/>
          </w:rPrChange>
        </w:rPr>
        <w:t xml:space="preserve"> à </w:t>
      </w:r>
      <w:del w:id="874" w:author="Patrick CHALUMET" w:date="2024-09-18T19:49:00Z" w16du:dateUtc="2024-09-18T17:49:00Z">
        <w:r w:rsidR="008F789E" w:rsidRPr="001F4234">
          <w:delText>disposition convenue</w:delText>
        </w:r>
      </w:del>
      <w:ins w:id="875" w:author="Patrick CHALUMET" w:date="2024-09-18T19:49:00Z" w16du:dateUtc="2024-09-18T17:49:00Z">
        <w:r w:rsidRPr="0001595A">
          <w:rPr>
            <w:rFonts w:ascii="Helvetica 55 Roman" w:hAnsi="Helvetica 55 Roman"/>
          </w:rPr>
          <w:t>Disposition Convenu</w:t>
        </w:r>
      </w:ins>
      <w:r w:rsidRPr="0001595A">
        <w:rPr>
          <w:rFonts w:ascii="Helvetica 55 Roman" w:hAnsi="Helvetica 55 Roman"/>
          <w:rPrChange w:id="876" w:author="Patrick CHALUMET" w:date="2024-09-18T19:49:00Z" w16du:dateUtc="2024-09-18T17:49:00Z">
            <w:rPr/>
          </w:rPrChange>
        </w:rPr>
        <w:t xml:space="preserve"> résulte :</w:t>
      </w:r>
    </w:p>
    <w:p w14:paraId="54430065" w14:textId="0722B62E" w:rsidR="002F4A09" w:rsidRPr="004438A4" w:rsidRDefault="002F4A09" w:rsidP="002F4A09">
      <w:pPr>
        <w:pStyle w:val="Puceniveau1"/>
        <w:tabs>
          <w:tab w:val="clear" w:pos="0"/>
          <w:tab w:val="num" w:pos="720"/>
        </w:tabs>
        <w:spacing w:before="120" w:after="120"/>
        <w:ind w:left="720"/>
        <w:pPrChange w:id="877" w:author="Patrick CHALUMET" w:date="2024-09-18T19:49:00Z" w16du:dateUtc="2024-09-18T17:49:00Z">
          <w:pPr>
            <w:pStyle w:val="Texte"/>
            <w:numPr>
              <w:numId w:val="28"/>
            </w:numPr>
            <w:ind w:left="720" w:hanging="360"/>
          </w:pPr>
        </w:pPrChange>
      </w:pPr>
      <w:r w:rsidRPr="004438A4">
        <w:t>du non-respect par l’Opérateur du processus de mise à disposition décrit à l’article intitulé « mise à disposition de l’Offre »</w:t>
      </w:r>
      <w:del w:id="878" w:author="Patrick CHALUMET" w:date="2024-09-18T19:49:00Z" w16du:dateUtc="2024-09-18T17:49:00Z">
        <w:r w:rsidR="00EF21E9" w:rsidRPr="001F4234">
          <w:delText> ;</w:delText>
        </w:r>
      </w:del>
      <w:ins w:id="879" w:author="Patrick CHALUMET" w:date="2024-09-18T19:49:00Z" w16du:dateUtc="2024-09-18T17:49:00Z">
        <w:r w:rsidRPr="004438A4">
          <w:t xml:space="preserve"> des </w:t>
        </w:r>
        <w:r w:rsidR="00302BB4" w:rsidRPr="004438A4">
          <w:t>présentes</w:t>
        </w:r>
        <w:r w:rsidRPr="004438A4">
          <w:t>,</w:t>
        </w:r>
      </w:ins>
    </w:p>
    <w:p w14:paraId="29730539" w14:textId="59B3BFC7" w:rsidR="002F4A09" w:rsidRPr="004438A4" w:rsidRDefault="002F4A09" w:rsidP="002F4A09">
      <w:pPr>
        <w:pStyle w:val="Puceniveau1"/>
        <w:tabs>
          <w:tab w:val="clear" w:pos="0"/>
          <w:tab w:val="num" w:pos="720"/>
        </w:tabs>
        <w:spacing w:before="120" w:after="120"/>
        <w:ind w:left="720"/>
        <w:pPrChange w:id="880" w:author="Patrick CHALUMET" w:date="2024-09-18T19:49:00Z" w16du:dateUtc="2024-09-18T17:49:00Z">
          <w:pPr>
            <w:pStyle w:val="Texte"/>
            <w:numPr>
              <w:numId w:val="28"/>
            </w:numPr>
            <w:ind w:left="720" w:hanging="360"/>
          </w:pPr>
        </w:pPrChange>
      </w:pPr>
      <w:r w:rsidRPr="004438A4">
        <w:t xml:space="preserve">du non-respect des conditions prévues à l’article intitulé « prévisions de </w:t>
      </w:r>
      <w:del w:id="881" w:author="Patrick CHALUMET" w:date="2024-09-18T19:49:00Z" w16du:dateUtc="2024-09-18T17:49:00Z">
        <w:r w:rsidR="00B37158" w:rsidRPr="001F4234">
          <w:delText>commande</w:delText>
        </w:r>
        <w:r w:rsidR="00376830" w:rsidRPr="001F4234">
          <w:delText> »</w:delText>
        </w:r>
        <w:r w:rsidR="00EF21E9" w:rsidRPr="001F4234">
          <w:delText> ;</w:delText>
        </w:r>
      </w:del>
      <w:ins w:id="882" w:author="Patrick CHALUMET" w:date="2024-09-18T19:49:00Z" w16du:dateUtc="2024-09-18T17:49:00Z">
        <w:r w:rsidRPr="004438A4">
          <w:t>commandes »,</w:t>
        </w:r>
      </w:ins>
      <w:r w:rsidRPr="004438A4">
        <w:t xml:space="preserve"> </w:t>
      </w:r>
    </w:p>
    <w:p w14:paraId="3C9C3014" w14:textId="5FD1108E" w:rsidR="002F4A09" w:rsidRPr="004438A4" w:rsidRDefault="002F4A09" w:rsidP="002F4A09">
      <w:pPr>
        <w:pStyle w:val="Puceniveau1"/>
        <w:tabs>
          <w:tab w:val="clear" w:pos="0"/>
          <w:tab w:val="num" w:pos="720"/>
        </w:tabs>
        <w:spacing w:before="120" w:after="120"/>
        <w:ind w:left="720"/>
        <w:pPrChange w:id="883" w:author="Patrick CHALUMET" w:date="2024-09-18T19:49:00Z" w16du:dateUtc="2024-09-18T17:49:00Z">
          <w:pPr>
            <w:pStyle w:val="Texte"/>
            <w:numPr>
              <w:numId w:val="28"/>
            </w:numPr>
            <w:ind w:left="720" w:hanging="360"/>
          </w:pPr>
        </w:pPrChange>
      </w:pPr>
      <w:r w:rsidRPr="004438A4">
        <w:t>d’une modification</w:t>
      </w:r>
      <w:ins w:id="884" w:author="Patrick CHALUMET" w:date="2024-09-18T19:49:00Z" w16du:dateUtc="2024-09-18T17:49:00Z">
        <w:r w:rsidRPr="004438A4">
          <w:t>, en cours de livraison,</w:t>
        </w:r>
      </w:ins>
      <w:r w:rsidRPr="004438A4">
        <w:t xml:space="preserve"> de la prestation demandée par l’Opérateur</w:t>
      </w:r>
      <w:del w:id="885" w:author="Patrick CHALUMET" w:date="2024-09-18T19:49:00Z" w16du:dateUtc="2024-09-18T17:49:00Z">
        <w:r w:rsidR="00EF21E9" w:rsidRPr="001F4234">
          <w:delText> ;</w:delText>
        </w:r>
      </w:del>
      <w:ins w:id="886" w:author="Patrick CHALUMET" w:date="2024-09-18T19:49:00Z" w16du:dateUtc="2024-09-18T17:49:00Z">
        <w:r w:rsidRPr="004438A4">
          <w:t>,</w:t>
        </w:r>
      </w:ins>
      <w:r w:rsidRPr="004438A4">
        <w:t xml:space="preserve"> </w:t>
      </w:r>
    </w:p>
    <w:p w14:paraId="4EED36F9" w14:textId="7274FA90" w:rsidR="002F4A09" w:rsidRPr="004438A4" w:rsidRDefault="002F4A09" w:rsidP="002F4A09">
      <w:pPr>
        <w:pStyle w:val="Puceniveau1"/>
        <w:tabs>
          <w:tab w:val="clear" w:pos="0"/>
          <w:tab w:val="num" w:pos="720"/>
        </w:tabs>
        <w:spacing w:before="120" w:after="120"/>
        <w:ind w:left="720"/>
        <w:pPrChange w:id="887" w:author="Patrick CHALUMET" w:date="2024-09-18T19:49:00Z" w16du:dateUtc="2024-09-18T17:49:00Z">
          <w:pPr>
            <w:pStyle w:val="Texte"/>
            <w:numPr>
              <w:numId w:val="28"/>
            </w:numPr>
            <w:ind w:left="720" w:hanging="360"/>
          </w:pPr>
        </w:pPrChange>
      </w:pPr>
      <w:r w:rsidRPr="004438A4">
        <w:t>du fait de l’Opérateur et en particulier du non-respect des STAS ou d’un mauvais fonctionnement de la Desserte Interne</w:t>
      </w:r>
      <w:del w:id="888" w:author="Patrick CHALUMET" w:date="2024-09-18T19:49:00Z" w16du:dateUtc="2024-09-18T17:49:00Z">
        <w:r w:rsidR="001B27A4" w:rsidRPr="001F4234">
          <w:delText xml:space="preserve"> non réalisée par</w:delText>
        </w:r>
        <w:r w:rsidR="00950FBD" w:rsidRPr="001F4234">
          <w:delText xml:space="preserve"> </w:delText>
        </w:r>
        <w:r w:rsidR="00C30D5F">
          <w:delText>ORNE DÉPARTEMENT TRÈS HAUT DÉBIT</w:delText>
        </w:r>
        <w:r w:rsidR="00EF21E9" w:rsidRPr="001F4234">
          <w:delText> ;</w:delText>
        </w:r>
      </w:del>
      <w:ins w:id="889" w:author="Patrick CHALUMET" w:date="2024-09-18T19:49:00Z" w16du:dateUtc="2024-09-18T17:49:00Z">
        <w:r w:rsidRPr="004438A4">
          <w:t>,</w:t>
        </w:r>
      </w:ins>
    </w:p>
    <w:p w14:paraId="7D62C1C6" w14:textId="0CBD647F" w:rsidR="002F4A09" w:rsidRPr="004438A4" w:rsidRDefault="002F4A09" w:rsidP="002F4A09">
      <w:pPr>
        <w:pStyle w:val="Puceniveau1"/>
        <w:tabs>
          <w:tab w:val="clear" w:pos="0"/>
          <w:tab w:val="num" w:pos="720"/>
        </w:tabs>
        <w:spacing w:before="120" w:after="120"/>
        <w:ind w:left="720"/>
        <w:pPrChange w:id="890" w:author="Patrick CHALUMET" w:date="2024-09-18T19:49:00Z" w16du:dateUtc="2024-09-18T17:49:00Z">
          <w:pPr>
            <w:pStyle w:val="Texte"/>
            <w:numPr>
              <w:numId w:val="28"/>
            </w:numPr>
            <w:ind w:left="720" w:hanging="360"/>
          </w:pPr>
        </w:pPrChange>
      </w:pPr>
      <w:r w:rsidRPr="004438A4">
        <w:t xml:space="preserve">de Difficultés Exceptionnelles de Construction rencontrées telles que décrites à l’annexe </w:t>
      </w:r>
      <w:ins w:id="891" w:author="Patrick CHALUMET" w:date="2024-09-18T19:49:00Z" w16du:dateUtc="2024-09-18T17:49:00Z">
        <w:r w:rsidRPr="004438A4">
          <w:t xml:space="preserve">intitulée </w:t>
        </w:r>
      </w:ins>
      <w:r w:rsidRPr="004438A4">
        <w:t>« Difficultés Exceptionnelles de Constructions (DEC) </w:t>
      </w:r>
      <w:del w:id="892" w:author="Patrick CHALUMET" w:date="2024-09-18T19:49:00Z" w16du:dateUtc="2024-09-18T17:49:00Z">
        <w:r w:rsidR="008F789E" w:rsidRPr="001F4234">
          <w:delText>»</w:delText>
        </w:r>
        <w:r w:rsidR="00EF21E9" w:rsidRPr="001F4234">
          <w:delText> ;</w:delText>
        </w:r>
      </w:del>
      <w:ins w:id="893" w:author="Patrick CHALUMET" w:date="2024-09-18T19:49:00Z" w16du:dateUtc="2024-09-18T17:49:00Z">
        <w:r w:rsidRPr="004438A4">
          <w:t>»,</w:t>
        </w:r>
      </w:ins>
    </w:p>
    <w:p w14:paraId="58C50B1E" w14:textId="77777777" w:rsidR="008F789E" w:rsidRPr="001F4234" w:rsidRDefault="008F789E" w:rsidP="00EC5830">
      <w:pPr>
        <w:pStyle w:val="Texte"/>
        <w:numPr>
          <w:ilvl w:val="0"/>
          <w:numId w:val="28"/>
        </w:numPr>
        <w:rPr>
          <w:del w:id="894" w:author="Patrick CHALUMET" w:date="2024-09-18T19:49:00Z" w16du:dateUtc="2024-09-18T17:49:00Z"/>
        </w:rPr>
      </w:pPr>
      <w:del w:id="895" w:author="Patrick CHALUMET" w:date="2024-09-18T19:49:00Z" w16du:dateUtc="2024-09-18T17:49:00Z">
        <w:r w:rsidRPr="001F4234">
          <w:delText>de l’absence de mise à disposition par le Client final dans le délai précisé dans le POC, ou à défaut dans les sept (7) jours avant la</w:delText>
        </w:r>
        <w:r w:rsidR="00F04DA9" w:rsidRPr="001F4234">
          <w:delText xml:space="preserve"> date</w:delText>
        </w:r>
        <w:r w:rsidRPr="001F4234">
          <w:delText xml:space="preserve"> de mise à disposition convenue, </w:delText>
        </w:r>
      </w:del>
    </w:p>
    <w:p w14:paraId="1A485378" w14:textId="77777777" w:rsidR="008F789E" w:rsidRPr="001F4234" w:rsidRDefault="008F789E" w:rsidP="00E552F8">
      <w:pPr>
        <w:pStyle w:val="Normal10"/>
        <w:numPr>
          <w:ilvl w:val="1"/>
          <w:numId w:val="38"/>
        </w:numPr>
        <w:rPr>
          <w:del w:id="896" w:author="Patrick CHALUMET" w:date="2024-09-18T19:49:00Z" w16du:dateUtc="2024-09-18T17:49:00Z"/>
          <w:rFonts w:ascii="Helvetica 55 Roman" w:hAnsi="Helvetica 55 Roman"/>
          <w:color w:val="000000"/>
        </w:rPr>
      </w:pPr>
      <w:del w:id="897" w:author="Patrick CHALUMET" w:date="2024-09-18T19:49:00Z" w16du:dateUtc="2024-09-18T17:49:00Z">
        <w:r w:rsidRPr="001F4234">
          <w:rPr>
            <w:rFonts w:ascii="Helvetica 55 Roman" w:hAnsi="Helvetica 55 Roman"/>
            <w:color w:val="000000"/>
          </w:rPr>
          <w:delText xml:space="preserve">d’un emplacement équipé avec les conditions d’environnement requises pour recevoir des </w:delText>
        </w:r>
        <w:r w:rsidR="00AB605C" w:rsidRPr="001F4234">
          <w:rPr>
            <w:rFonts w:ascii="Helvetica 55 Roman" w:hAnsi="Helvetica 55 Roman"/>
            <w:color w:val="000000"/>
          </w:rPr>
          <w:delText>é</w:delText>
        </w:r>
        <w:r w:rsidRPr="001F4234">
          <w:rPr>
            <w:rFonts w:ascii="Helvetica 55 Roman" w:hAnsi="Helvetica 55 Roman"/>
            <w:color w:val="000000"/>
          </w:rPr>
          <w:delText xml:space="preserve">quipements </w:delText>
        </w:r>
        <w:r w:rsidR="00AB605C" w:rsidRPr="001F4234">
          <w:rPr>
            <w:rFonts w:ascii="Helvetica 55 Roman" w:hAnsi="Helvetica 55 Roman"/>
            <w:color w:val="000000"/>
          </w:rPr>
          <w:delText xml:space="preserve">de terminaison de </w:delText>
        </w:r>
        <w:r w:rsidR="000A649B" w:rsidRPr="001F4234">
          <w:rPr>
            <w:rFonts w:ascii="Helvetica 55 Roman" w:hAnsi="Helvetica 55 Roman"/>
            <w:color w:val="000000"/>
          </w:rPr>
          <w:delText>l’Accès</w:delText>
        </w:r>
        <w:r w:rsidRPr="001F4234">
          <w:rPr>
            <w:rFonts w:ascii="Helvetica 55 Roman" w:hAnsi="Helvetica 55 Roman"/>
            <w:color w:val="000000"/>
          </w:rPr>
          <w:delText xml:space="preserve"> ou</w:delText>
        </w:r>
        <w:r w:rsidR="00EF21E9" w:rsidRPr="001F4234">
          <w:rPr>
            <w:rFonts w:ascii="Helvetica 55 Roman" w:hAnsi="Helvetica 55 Roman"/>
            <w:color w:val="000000"/>
          </w:rPr>
          <w:delText>;</w:delText>
        </w:r>
      </w:del>
    </w:p>
    <w:p w14:paraId="63B6E6B4" w14:textId="77777777" w:rsidR="008F789E" w:rsidRPr="001F4234" w:rsidRDefault="008F789E" w:rsidP="00E552F8">
      <w:pPr>
        <w:pStyle w:val="Normal10"/>
        <w:numPr>
          <w:ilvl w:val="1"/>
          <w:numId w:val="38"/>
        </w:numPr>
        <w:rPr>
          <w:del w:id="898" w:author="Patrick CHALUMET" w:date="2024-09-18T19:49:00Z" w16du:dateUtc="2024-09-18T17:49:00Z"/>
          <w:rFonts w:ascii="Helvetica 55 Roman" w:hAnsi="Helvetica 55 Roman"/>
          <w:color w:val="000000"/>
        </w:rPr>
      </w:pPr>
      <w:del w:id="899" w:author="Patrick CHALUMET" w:date="2024-09-18T19:49:00Z" w16du:dateUtc="2024-09-18T17:49:00Z">
        <w:r w:rsidRPr="001F4234">
          <w:rPr>
            <w:rFonts w:ascii="Helvetica 55 Roman" w:hAnsi="Helvetica 55 Roman"/>
            <w:color w:val="000000"/>
          </w:rPr>
          <w:delText>de la Desserte Interne si elle n’est pas réalisée par</w:delText>
        </w:r>
        <w:r w:rsidR="00950FBD" w:rsidRPr="001F4234">
          <w:rPr>
            <w:rFonts w:ascii="Helvetica 55 Roman" w:hAnsi="Helvetica 55 Roman"/>
            <w:color w:val="000000"/>
          </w:rPr>
          <w:delText xml:space="preserve"> </w:delText>
        </w:r>
        <w:r w:rsidR="00C30D5F">
          <w:rPr>
            <w:rFonts w:ascii="Helvetica 55 Roman" w:hAnsi="Helvetica 55 Roman"/>
            <w:color w:val="000000"/>
          </w:rPr>
          <w:delText>ORNE DÉPARTEMENT TRÈS HAUT DÉBIT</w:delText>
        </w:r>
        <w:r w:rsidR="00EF21E9" w:rsidRPr="001F4234">
          <w:rPr>
            <w:rFonts w:ascii="Helvetica 55 Roman" w:hAnsi="Helvetica 55 Roman"/>
            <w:color w:val="000000"/>
          </w:rPr>
          <w:delText> ;</w:delText>
        </w:r>
      </w:del>
    </w:p>
    <w:p w14:paraId="39ADA189" w14:textId="550B9CDA" w:rsidR="002F4A09" w:rsidRPr="004438A4" w:rsidRDefault="002F4A09" w:rsidP="002F4A09">
      <w:pPr>
        <w:pStyle w:val="Puceniveau1"/>
        <w:tabs>
          <w:tab w:val="clear" w:pos="0"/>
          <w:tab w:val="num" w:pos="720"/>
        </w:tabs>
        <w:spacing w:before="120" w:after="120"/>
        <w:ind w:left="720"/>
        <w:pPrChange w:id="900" w:author="Patrick CHALUMET" w:date="2024-09-18T19:49:00Z" w16du:dateUtc="2024-09-18T17:49:00Z">
          <w:pPr>
            <w:pStyle w:val="Texte"/>
            <w:numPr>
              <w:numId w:val="28"/>
            </w:numPr>
            <w:ind w:left="720" w:hanging="360"/>
          </w:pPr>
        </w:pPrChange>
      </w:pPr>
      <w:r w:rsidRPr="004438A4">
        <w:t>du fait d’un tiers</w:t>
      </w:r>
      <w:del w:id="901" w:author="Patrick CHALUMET" w:date="2024-09-18T19:49:00Z" w16du:dateUtc="2024-09-18T17:49:00Z">
        <w:r w:rsidR="00EF21E9" w:rsidRPr="001F4234">
          <w:delText> ;</w:delText>
        </w:r>
      </w:del>
      <w:ins w:id="902" w:author="Patrick CHALUMET" w:date="2024-09-18T19:49:00Z" w16du:dateUtc="2024-09-18T17:49:00Z">
        <w:r w:rsidRPr="004438A4">
          <w:t>,</w:t>
        </w:r>
      </w:ins>
    </w:p>
    <w:p w14:paraId="551AC6C8" w14:textId="398D4C62" w:rsidR="002F4A09" w:rsidRPr="004438A4" w:rsidRDefault="002F4A09" w:rsidP="002F4A09">
      <w:pPr>
        <w:pStyle w:val="Puceniveau1"/>
        <w:tabs>
          <w:tab w:val="clear" w:pos="0"/>
          <w:tab w:val="num" w:pos="720"/>
        </w:tabs>
        <w:spacing w:before="120" w:after="120"/>
        <w:ind w:left="720"/>
        <w:pPrChange w:id="903" w:author="Patrick CHALUMET" w:date="2024-09-18T19:49:00Z" w16du:dateUtc="2024-09-18T17:49:00Z">
          <w:pPr>
            <w:pStyle w:val="Texte"/>
            <w:numPr>
              <w:numId w:val="28"/>
            </w:numPr>
            <w:ind w:left="720" w:hanging="360"/>
          </w:pPr>
        </w:pPrChange>
      </w:pPr>
      <w:r w:rsidRPr="004438A4">
        <w:t>d’un cas de force majeure</w:t>
      </w:r>
      <w:del w:id="904" w:author="Patrick CHALUMET" w:date="2024-09-18T19:49:00Z" w16du:dateUtc="2024-09-18T17:49:00Z">
        <w:r w:rsidR="008F789E" w:rsidRPr="001F4234">
          <w:delText>.</w:delText>
        </w:r>
      </w:del>
      <w:ins w:id="905" w:author="Patrick CHALUMET" w:date="2024-09-18T19:49:00Z" w16du:dateUtc="2024-09-18T17:49:00Z">
        <w:r w:rsidRPr="004438A4">
          <w:t>,</w:t>
        </w:r>
      </w:ins>
    </w:p>
    <w:p w14:paraId="7CB828BC" w14:textId="77777777" w:rsidR="008F789E" w:rsidRPr="001F4234" w:rsidRDefault="008F789E" w:rsidP="00F2655C">
      <w:pPr>
        <w:pStyle w:val="Normal110"/>
        <w:rPr>
          <w:del w:id="906" w:author="Patrick CHALUMET" w:date="2024-09-18T19:49:00Z" w16du:dateUtc="2024-09-18T17:49:00Z"/>
          <w:rFonts w:ascii="Helvetica 55 Roman" w:hAnsi="Helvetica 55 Roman"/>
        </w:rPr>
      </w:pPr>
    </w:p>
    <w:p w14:paraId="7F48C177" w14:textId="77777777" w:rsidR="002F4A09" w:rsidRPr="004438A4" w:rsidRDefault="002F4A09" w:rsidP="002F4A09">
      <w:pPr>
        <w:pStyle w:val="Puceniveau1"/>
        <w:tabs>
          <w:tab w:val="clear" w:pos="0"/>
          <w:tab w:val="num" w:pos="720"/>
        </w:tabs>
        <w:spacing w:before="120" w:after="120"/>
        <w:ind w:left="720"/>
        <w:rPr>
          <w:ins w:id="907" w:author="Patrick CHALUMET" w:date="2024-09-18T19:49:00Z" w16du:dateUtc="2024-09-18T17:49:00Z"/>
        </w:rPr>
      </w:pPr>
      <w:bookmarkStart w:id="908" w:name="_Hlk159509966"/>
      <w:ins w:id="909" w:author="Patrick CHALUMET" w:date="2024-09-18T19:49:00Z" w16du:dateUtc="2024-09-18T17:49:00Z">
        <w:r w:rsidRPr="004438A4">
          <w:t>pour un délai, consécutif à une responsabilité Opérateur, de plus de 3 mois</w:t>
        </w:r>
        <w:bookmarkEnd w:id="908"/>
        <w:r w:rsidRPr="004438A4">
          <w:t>.</w:t>
        </w:r>
      </w:ins>
    </w:p>
    <w:p w14:paraId="2F65D43E" w14:textId="77777777" w:rsidR="002F4A09" w:rsidRPr="004438A4" w:rsidRDefault="002F4A09" w:rsidP="002F4A09">
      <w:pPr>
        <w:pStyle w:val="Normal110"/>
        <w:rPr>
          <w:rFonts w:ascii="Helvetica 55 Roman" w:hAnsi="Helvetica 55 Roman"/>
          <w:rPrChange w:id="910" w:author="Patrick CHALUMET" w:date="2024-09-18T19:49:00Z" w16du:dateUtc="2024-09-18T17:49:00Z">
            <w:rPr>
              <w:rFonts w:ascii="Helvetica 55 Roman" w:hAnsi="Helvetica 55 Roman"/>
              <w:highlight w:val="yellow"/>
            </w:rPr>
          </w:rPrChange>
        </w:rPr>
      </w:pPr>
      <w:r w:rsidRPr="004438A4">
        <w:rPr>
          <w:rFonts w:ascii="Helvetica 55 Roman" w:hAnsi="Helvetica 55 Roman"/>
        </w:rPr>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Change w:id="911" w:author="Patrick CHALUMET" w:date="2024-09-18T19:49:00Z" w16du:dateUtc="2024-09-18T17:49:00Z">
            <w:rPr>
              <w:rFonts w:ascii="Helvetica 55 Roman" w:hAnsi="Helvetica 55 Roman"/>
            </w:rPr>
          </w:rPrChange>
        </w:rPr>
        <w:pPrChange w:id="912" w:author="Patrick CHALUMET" w:date="2024-09-18T19:49:00Z" w16du:dateUtc="2024-09-18T17:49:00Z">
          <w:pPr>
            <w:pStyle w:val="Normal110"/>
            <w:ind w:firstLine="2268"/>
          </w:pPr>
        </w:pPrChange>
      </w:pPr>
    </w:p>
    <w:p w14:paraId="518738C6" w14:textId="3FFFAC08" w:rsidR="008F789E" w:rsidRPr="004438A4" w:rsidRDefault="0097146F" w:rsidP="00E552F8">
      <w:pPr>
        <w:pStyle w:val="Titre4"/>
        <w:ind w:left="1574"/>
        <w:jc w:val="both"/>
        <w:pPrChange w:id="913" w:author="Patrick CHALUMET" w:date="2024-09-18T19:49:00Z" w16du:dateUtc="2024-09-18T17:49:00Z">
          <w:pPr>
            <w:pStyle w:val="Titre4"/>
          </w:pPr>
        </w:pPrChange>
      </w:pPr>
      <w:del w:id="914" w:author="Patrick CHALUMET" w:date="2024-09-18T19:49:00Z" w16du:dateUtc="2024-09-18T17:49:00Z">
        <w:r w:rsidRPr="001F4234">
          <w:delText>r</w:delText>
        </w:r>
        <w:r w:rsidR="00A9465A" w:rsidRPr="001F4234">
          <w:delText>etard</w:delText>
        </w:r>
        <w:r w:rsidR="008F789E" w:rsidRPr="001F4234">
          <w:delText xml:space="preserve"> de mise à disposition </w:delText>
        </w:r>
      </w:del>
      <w:ins w:id="915" w:author="Patrick CHALUMET" w:date="2024-09-18T19:49:00Z" w16du:dateUtc="2024-09-18T17:49:00Z">
        <w:r w:rsidR="00642453" w:rsidRPr="004438A4">
          <w:t xml:space="preserve">Maintien de la commande au-delà de 6 mois </w:t>
        </w:r>
      </w:ins>
      <w:r w:rsidR="00642453" w:rsidRPr="004438A4">
        <w:t>du fait de l’Opérateur</w:t>
      </w:r>
    </w:p>
    <w:p w14:paraId="5C4CC778" w14:textId="77777777" w:rsidR="0007340F" w:rsidRPr="004438A4" w:rsidRDefault="008F789E" w:rsidP="0007340F">
      <w:pPr>
        <w:pStyle w:val="Texte"/>
        <w:rPr>
          <w:moveFrom w:id="916" w:author="Patrick CHALUMET" w:date="2024-09-18T19:49:00Z" w16du:dateUtc="2024-09-18T17:49:00Z"/>
        </w:rPr>
      </w:pPr>
      <w:del w:id="917" w:author="Patrick CHALUMET" w:date="2024-09-18T19:49:00Z" w16du:dateUtc="2024-09-18T17:49:00Z">
        <w:r w:rsidRPr="001F4234">
          <w:delText>Si la</w:delText>
        </w:r>
        <w:r w:rsidR="00F04DA9" w:rsidRPr="001F4234">
          <w:delText xml:space="preserve"> date</w:delText>
        </w:r>
        <w:r w:rsidRPr="001F4234">
          <w:delText xml:space="preserve"> de mise à disposition convenue</w:delText>
        </w:r>
        <w:r w:rsidR="00B67910" w:rsidRPr="001F4234">
          <w:delText xml:space="preserve"> lors de la commande</w:delText>
        </w:r>
        <w:r w:rsidRPr="001F4234">
          <w:delText xml:space="preserve"> ne peut être respectée du fait de l’</w:delText>
        </w:r>
        <w:r w:rsidR="00212EFB" w:rsidRPr="001F4234">
          <w:delText>Opérateur</w:delText>
        </w:r>
        <w:r w:rsidRPr="001F4234">
          <w:delText>, ce dernier doit prévenir</w:delText>
        </w:r>
        <w:r w:rsidR="00950FBD" w:rsidRPr="001F4234">
          <w:delText xml:space="preserve"> </w:delText>
        </w:r>
        <w:r w:rsidR="00C30D5F">
          <w:delText>ORNE DÉPARTEMENT TRÈS HAUT DÉBIT</w:delText>
        </w:r>
        <w:r w:rsidR="00A00186" w:rsidRPr="001F4234">
          <w:delText xml:space="preserve"> </w:delText>
        </w:r>
        <w:r w:rsidRPr="001F4234">
          <w:delText>par courrier électronique. Il pourra alors, soit être convenu d’une nouvelle</w:delText>
        </w:r>
        <w:r w:rsidR="00F04DA9" w:rsidRPr="001F4234">
          <w:delText xml:space="preserve"> date</w:delText>
        </w:r>
        <w:r w:rsidRPr="001F4234">
          <w:delText xml:space="preserve"> entre les Parties </w:delText>
        </w:r>
        <w:r w:rsidR="00A769EA" w:rsidRPr="001F4234">
          <w:delText>conformément au processus décrit dans les Conditions Générales</w:delText>
        </w:r>
        <w:r w:rsidR="00E552F8" w:rsidRPr="001F4234">
          <w:delText xml:space="preserve"> </w:delText>
        </w:r>
        <w:r w:rsidR="00B67910" w:rsidRPr="001F4234">
          <w:delText>(cette nouvelle</w:delText>
        </w:r>
        <w:r w:rsidR="00F04DA9" w:rsidRPr="001F4234">
          <w:delText xml:space="preserve"> date</w:delText>
        </w:r>
        <w:r w:rsidR="00B67910" w:rsidRPr="001F4234">
          <w:delText xml:space="preserve"> devra être comprise entre 1 mois et 3 mois après la</w:delText>
        </w:r>
        <w:r w:rsidR="00F04DA9" w:rsidRPr="001F4234">
          <w:delText xml:space="preserve"> date</w:delText>
        </w:r>
        <w:r w:rsidR="00B67910" w:rsidRPr="001F4234">
          <w:delText xml:space="preserve"> initialement convenue)</w:delText>
        </w:r>
        <w:r w:rsidRPr="001F4234">
          <w:delText>, soit l’</w:delText>
        </w:r>
        <w:r w:rsidR="00212EFB" w:rsidRPr="001F4234">
          <w:delText>Opérateur</w:delText>
        </w:r>
        <w:r w:rsidRPr="001F4234">
          <w:delText xml:space="preserve"> annulera sa commande et devra payer une pénalité pour résiliation avant la</w:delText>
        </w:r>
        <w:r w:rsidR="00F04DA9" w:rsidRPr="001F4234">
          <w:delText xml:space="preserve"> date</w:delText>
        </w:r>
        <w:r w:rsidRPr="001F4234">
          <w:delText xml:space="preserve"> de mise à disposition effective dont le montant est défini en </w:delText>
        </w:r>
        <w:r w:rsidR="00D3747C" w:rsidRPr="001F4234">
          <w:delText xml:space="preserve">annexe </w:delText>
        </w:r>
        <w:r w:rsidRPr="001F4234">
          <w:delText>« pénalités ».</w:delText>
        </w:r>
      </w:del>
      <w:ins w:id="918" w:author="Patrick CHALUMET" w:date="2024-09-18T19:49:00Z" w16du:dateUtc="2024-09-18T17:49:00Z">
        <w:r w:rsidR="009B7567" w:rsidRPr="004438A4">
          <w:t>Au-delà</w:t>
        </w:r>
      </w:ins>
      <w:moveFromRangeStart w:id="919" w:author="Patrick CHALUMET" w:date="2024-09-18T19:49:00Z" w:name="move177581377"/>
    </w:p>
    <w:p w14:paraId="2B4FBAE9" w14:textId="77777777" w:rsidR="00050F9B" w:rsidRPr="001F4234" w:rsidRDefault="00971893" w:rsidP="00EC5830">
      <w:pPr>
        <w:pStyle w:val="Texte"/>
        <w:rPr>
          <w:del w:id="920" w:author="Patrick CHALUMET" w:date="2024-09-18T19:49:00Z" w16du:dateUtc="2024-09-18T17:49:00Z"/>
        </w:rPr>
      </w:pPr>
      <w:moveFrom w:id="921" w:author="Patrick CHALUMET" w:date="2024-09-18T19:49:00Z" w16du:dateUtc="2024-09-18T17:49:00Z">
        <w:r w:rsidRPr="004438A4">
          <w:t xml:space="preserve">Le </w:t>
        </w:r>
      </w:moveFrom>
      <w:moveFromRangeEnd w:id="919"/>
      <w:del w:id="922" w:author="Patrick CHALUMET" w:date="2024-09-18T19:49:00Z" w16du:dateUtc="2024-09-18T17:49:00Z">
        <w:r w:rsidR="00050F9B" w:rsidRPr="001F4234">
          <w:delText>report de</w:delText>
        </w:r>
        <w:r w:rsidR="00F04DA9" w:rsidRPr="001F4234">
          <w:delText xml:space="preserve"> </w:delText>
        </w:r>
        <w:r w:rsidR="002E1D26">
          <w:delText xml:space="preserve">la </w:delText>
        </w:r>
        <w:r w:rsidR="00F04DA9" w:rsidRPr="001F4234">
          <w:delText>date</w:delText>
        </w:r>
        <w:r w:rsidR="00050F9B" w:rsidRPr="001F4234">
          <w:delText xml:space="preserve"> </w:delText>
        </w:r>
        <w:r w:rsidR="002E1D26">
          <w:delText xml:space="preserve">de </w:delText>
        </w:r>
        <w:r w:rsidR="00050F9B" w:rsidRPr="001F4234">
          <w:delText>mise à disposition d’un Accès n’est possible qu’une seule fois.</w:delText>
        </w:r>
      </w:del>
    </w:p>
    <w:p w14:paraId="09389762" w14:textId="3F5A010D" w:rsidR="008F789E" w:rsidRPr="004438A4" w:rsidRDefault="008F789E" w:rsidP="00EC5830">
      <w:pPr>
        <w:pStyle w:val="Texte"/>
      </w:pPr>
      <w:del w:id="923" w:author="Patrick CHALUMET" w:date="2024-09-18T19:49:00Z" w16du:dateUtc="2024-09-18T17:49:00Z">
        <w:r w:rsidRPr="001F4234">
          <w:delText>Dans le cas où les travaux à la charge de l’</w:delText>
        </w:r>
        <w:r w:rsidR="00212EFB" w:rsidRPr="001F4234">
          <w:delText>Opérateur</w:delText>
        </w:r>
        <w:r w:rsidRPr="001F4234">
          <w:delText xml:space="preserve"> et décrits dans le POC n’ont pas été réalisés dans un délai</w:delText>
        </w:r>
      </w:del>
      <w:r w:rsidR="009B7567" w:rsidRPr="004438A4">
        <w:t xml:space="preserve"> </w:t>
      </w:r>
      <w:r w:rsidRPr="004438A4">
        <w:t>de 6 mois suivant la</w:t>
      </w:r>
      <w:r w:rsidR="00F04DA9" w:rsidRPr="004438A4">
        <w:t xml:space="preserve"> date</w:t>
      </w:r>
      <w:r w:rsidRPr="004438A4">
        <w:t xml:space="preserve"> de la commande,</w:t>
      </w:r>
      <w:r w:rsidR="00950FBD" w:rsidRPr="004438A4">
        <w:t xml:space="preserve"> </w:t>
      </w:r>
      <w:del w:id="924" w:author="Patrick CHALUMET" w:date="2024-09-18T19:49:00Z" w16du:dateUtc="2024-09-18T17:49:00Z">
        <w:r w:rsidR="00C30D5F">
          <w:delText>ORNE DÉPARTEMENT TRÈS HAUT DÉBIT</w:delText>
        </w:r>
      </w:del>
      <w:ins w:id="925" w:author="Patrick CHALUMET" w:date="2024-09-18T19:49:00Z" w16du:dateUtc="2024-09-18T17:49:00Z">
        <w:r w:rsidR="005E19AA" w:rsidRPr="004438A4">
          <w:t xml:space="preserve">et dans le cas où la commande est en responsabilité Opérateur, </w:t>
        </w:r>
        <w:r w:rsidR="00462DF2" w:rsidRPr="004438A4">
          <w:t>RIP FTTX</w:t>
        </w:r>
      </w:ins>
      <w:r w:rsidR="00A00186" w:rsidRPr="004438A4">
        <w:t xml:space="preserve"> </w:t>
      </w:r>
      <w:r w:rsidRPr="004438A4">
        <w:t>demande à l’</w:t>
      </w:r>
      <w:r w:rsidR="00212EFB" w:rsidRPr="004438A4">
        <w:t>Opérateur</w:t>
      </w:r>
      <w:r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Pr="004438A4">
        <w:t>mois à compter de l’envoi de la notification, l’</w:t>
      </w:r>
      <w:r w:rsidR="00212EFB" w:rsidRPr="004438A4">
        <w:t>Opérateur</w:t>
      </w:r>
      <w:r w:rsidRPr="004438A4">
        <w:t xml:space="preserve"> peut signaler </w:t>
      </w:r>
      <w:r w:rsidR="00212EFB" w:rsidRPr="004438A4">
        <w:t>à</w:t>
      </w:r>
      <w:r w:rsidR="00950FBD" w:rsidRPr="004438A4">
        <w:t xml:space="preserve"> </w:t>
      </w:r>
      <w:del w:id="926" w:author="Patrick CHALUMET" w:date="2024-09-18T19:49:00Z" w16du:dateUtc="2024-09-18T17:49:00Z">
        <w:r w:rsidR="00C30D5F">
          <w:delText>ORNE DÉPARTEMENT TRÈS HAUT DÉBIT</w:delText>
        </w:r>
      </w:del>
      <w:ins w:id="927" w:author="Patrick CHALUMET" w:date="2024-09-18T19:49:00Z" w16du:dateUtc="2024-09-18T17:49:00Z">
        <w:r w:rsidR="00462DF2" w:rsidRPr="004438A4">
          <w:t>RIP FTTX</w:t>
        </w:r>
      </w:ins>
      <w:r w:rsidR="00A00186" w:rsidRPr="004438A4">
        <w:t xml:space="preserve"> </w:t>
      </w:r>
      <w:r w:rsidRPr="004438A4">
        <w:t>qu’il souhaite maintenir sa commande. A défaut de réponse de l’</w:t>
      </w:r>
      <w:r w:rsidR="00212EFB" w:rsidRPr="004438A4">
        <w:t>Opérateur</w:t>
      </w:r>
      <w:r w:rsidRPr="004438A4">
        <w:t xml:space="preserve"> dans ce délai,</w:t>
      </w:r>
      <w:r w:rsidR="00950FBD" w:rsidRPr="004438A4">
        <w:t xml:space="preserve"> </w:t>
      </w:r>
      <w:del w:id="928" w:author="Patrick CHALUMET" w:date="2024-09-18T19:49:00Z" w16du:dateUtc="2024-09-18T17:49:00Z">
        <w:r w:rsidR="00C30D5F">
          <w:delText>ORNE DÉPARTEMENT TRÈS HAUT DÉBIT</w:delText>
        </w:r>
      </w:del>
      <w:ins w:id="929" w:author="Patrick CHALUMET" w:date="2024-09-18T19:49:00Z" w16du:dateUtc="2024-09-18T17:49:00Z">
        <w:r w:rsidR="00462DF2" w:rsidRPr="004438A4">
          <w:t>RIP FTTX</w:t>
        </w:r>
      </w:ins>
      <w:r w:rsidR="00705AD7" w:rsidRPr="004438A4">
        <w:t xml:space="preserve"> </w:t>
      </w:r>
      <w:r w:rsidRPr="004438A4">
        <w:t>annule la commande de plein droit et facture l’intégralité de</w:t>
      </w:r>
      <w:r w:rsidR="00B01474" w:rsidRPr="004438A4">
        <w:t>s frais de</w:t>
      </w:r>
      <w:r w:rsidRPr="004438A4">
        <w:t xml:space="preserve"> </w:t>
      </w:r>
      <w:r w:rsidR="00B01474" w:rsidRPr="004438A4">
        <w:t>m</w:t>
      </w:r>
      <w:r w:rsidRPr="004438A4">
        <w:t>ise en</w:t>
      </w:r>
      <w:r w:rsidR="00705AD7" w:rsidRPr="004438A4">
        <w:t xml:space="preserve"> </w:t>
      </w:r>
      <w:r w:rsidR="00F60A81" w:rsidRPr="004438A4">
        <w:t>service de l’</w:t>
      </w:r>
      <w:r w:rsidR="00B01474" w:rsidRPr="004438A4">
        <w:t>O</w:t>
      </w:r>
      <w:r w:rsidR="00F60A81" w:rsidRPr="004438A4">
        <w:t>ffre</w:t>
      </w:r>
      <w:r w:rsidRPr="004438A4">
        <w:t>. Le maintien par l’</w:t>
      </w:r>
      <w:r w:rsidR="00212EFB" w:rsidRPr="004438A4">
        <w:t>Opérateur</w:t>
      </w:r>
      <w:r w:rsidRPr="004438A4">
        <w:t xml:space="preserve"> de la commande concernée ne pourra excéder 1 an à compter de la</w:t>
      </w:r>
      <w:r w:rsidR="00F04DA9" w:rsidRPr="004438A4">
        <w:t xml:space="preserve"> date</w:t>
      </w:r>
      <w:r w:rsidRPr="004438A4">
        <w:t xml:space="preserve"> de commande.</w:t>
      </w:r>
      <w:r w:rsidR="00705AD7" w:rsidRPr="004438A4">
        <w:t xml:space="preserve"> </w:t>
      </w:r>
      <w:r w:rsidRPr="004438A4">
        <w:t>A l’issu</w:t>
      </w:r>
      <w:r w:rsidR="00A12FF0" w:rsidRPr="004438A4">
        <w:t>e</w:t>
      </w:r>
      <w:r w:rsidRPr="004438A4">
        <w:t xml:space="preserve"> de ce délai,</w:t>
      </w:r>
      <w:r w:rsidR="00950FBD" w:rsidRPr="004438A4">
        <w:t xml:space="preserve"> </w:t>
      </w:r>
      <w:del w:id="930" w:author="Patrick CHALUMET" w:date="2024-09-18T19:49:00Z" w16du:dateUtc="2024-09-18T17:49:00Z">
        <w:r w:rsidR="00C30D5F">
          <w:delText>ORNE DÉPARTEMENT TRÈS HAUT DÉBIT</w:delText>
        </w:r>
      </w:del>
      <w:ins w:id="931" w:author="Patrick CHALUMET" w:date="2024-09-18T19:49:00Z" w16du:dateUtc="2024-09-18T17:49:00Z">
        <w:r w:rsidR="00462DF2" w:rsidRPr="004438A4">
          <w:t>RIP FTTX</w:t>
        </w:r>
      </w:ins>
      <w:r w:rsidR="00A00186" w:rsidRPr="004438A4">
        <w:t xml:space="preserve"> </w:t>
      </w:r>
      <w:r w:rsidRPr="004438A4">
        <w:t>annule la commande de plein droit et facture l’intégralité de</w:t>
      </w:r>
      <w:r w:rsidR="00B01474" w:rsidRPr="004438A4">
        <w:t>s frais de mise en service de l’Offre.</w:t>
      </w:r>
      <w:r w:rsidRPr="004438A4">
        <w:t xml:space="preserve"> </w:t>
      </w:r>
    </w:p>
    <w:p w14:paraId="5B144BCA" w14:textId="7AE72297" w:rsidR="00212EFB" w:rsidRPr="004438A4" w:rsidRDefault="00212EFB" w:rsidP="00EC5830">
      <w:pPr>
        <w:pStyle w:val="Texte"/>
      </w:pPr>
      <w:r w:rsidRPr="004438A4">
        <w:t>En cas d’impossibilité pour</w:t>
      </w:r>
      <w:r w:rsidR="00950FBD" w:rsidRPr="004438A4">
        <w:t xml:space="preserve"> </w:t>
      </w:r>
      <w:del w:id="932" w:author="Patrick CHALUMET" w:date="2024-09-18T19:49:00Z" w16du:dateUtc="2024-09-18T17:49:00Z">
        <w:r w:rsidR="00C30D5F">
          <w:delText>ORNE DÉPARTEMENT TRÈS HAUT DÉBIT</w:delText>
        </w:r>
      </w:del>
      <w:ins w:id="933" w:author="Patrick CHALUMET" w:date="2024-09-18T19:49:00Z" w16du:dateUtc="2024-09-18T17:49:00Z">
        <w:r w:rsidR="00462DF2" w:rsidRPr="004438A4">
          <w:t>RIP FTTX</w:t>
        </w:r>
      </w:ins>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EC5830">
      <w:pPr>
        <w:pStyle w:val="Texte"/>
      </w:pPr>
    </w:p>
    <w:p w14:paraId="34AC5F46" w14:textId="77777777" w:rsidR="008F789E" w:rsidRPr="004438A4" w:rsidRDefault="0097146F" w:rsidP="00D736C0">
      <w:pPr>
        <w:pStyle w:val="Titre30"/>
        <w:numPr>
          <w:numberingChange w:id="934" w:author="Patrick CHALUMET" w:date="2024-09-18T19:49:00Z" w:original="%1:7:0:.%2:1:0:.%3:4:0:"/>
        </w:numPr>
      </w:pPr>
      <w:bookmarkStart w:id="935" w:name="_Toc443561025"/>
      <w:bookmarkStart w:id="936" w:name="_Ref532577105"/>
      <w:bookmarkStart w:id="937" w:name="_Toc191256"/>
      <w:bookmarkStart w:id="938" w:name="_Toc177400414"/>
      <w:bookmarkStart w:id="939" w:name="_Toc122539106"/>
      <w:r w:rsidRPr="004438A4">
        <w:t>p</w:t>
      </w:r>
      <w:r w:rsidR="00A9465A" w:rsidRPr="004438A4">
        <w:t>rocessus</w:t>
      </w:r>
      <w:r w:rsidR="008F789E" w:rsidRPr="004438A4">
        <w:t xml:space="preserve"> de livraison </w:t>
      </w:r>
      <w:bookmarkEnd w:id="935"/>
      <w:r w:rsidR="00F60A81" w:rsidRPr="004438A4">
        <w:t xml:space="preserve">des </w:t>
      </w:r>
      <w:r w:rsidR="00A93236" w:rsidRPr="004438A4">
        <w:t>Acc</w:t>
      </w:r>
      <w:r w:rsidR="00055821" w:rsidRPr="004438A4">
        <w:t>è</w:t>
      </w:r>
      <w:r w:rsidR="00A93236" w:rsidRPr="004438A4">
        <w:t>s</w:t>
      </w:r>
      <w:bookmarkEnd w:id="936"/>
      <w:bookmarkEnd w:id="937"/>
      <w:bookmarkEnd w:id="938"/>
      <w:bookmarkEnd w:id="939"/>
      <w:r w:rsidR="008F789E" w:rsidRPr="004438A4">
        <w:t xml:space="preserve"> </w:t>
      </w:r>
    </w:p>
    <w:p w14:paraId="53CFC091" w14:textId="1026F704"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del w:id="940" w:author="Patrick CHALUMET" w:date="2024-09-18T19:49:00Z" w16du:dateUtc="2024-09-18T17:49:00Z">
        <w:r w:rsidR="00C30D5F">
          <w:rPr>
            <w:rFonts w:cs="Arial"/>
          </w:rPr>
          <w:delText>ORNE DÉPARTEMENT TRÈS HAUT DÉBIT</w:delText>
        </w:r>
      </w:del>
      <w:ins w:id="941" w:author="Patrick CHALUMET" w:date="2024-09-18T19:49:00Z" w16du:dateUtc="2024-09-18T17:49:00Z">
        <w:r w:rsidR="00462DF2" w:rsidRPr="004438A4">
          <w:rPr>
            <w:rFonts w:cs="Arial"/>
          </w:rPr>
          <w:t>RIP FTTX</w:t>
        </w:r>
      </w:ins>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41DF072E"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del w:id="942" w:author="Patrick CHALUMET" w:date="2024-09-18T19:49:00Z" w16du:dateUtc="2024-09-18T17:49:00Z">
        <w:r w:rsidR="00C30D5F" w:rsidRPr="001F4234">
          <w:delText>d’ORNE</w:delText>
        </w:r>
        <w:r w:rsidR="00C30D5F">
          <w:delText xml:space="preserve"> DÉPARTEMENT TRÈS HAUT DÉBIT</w:delText>
        </w:r>
      </w:del>
      <w:ins w:id="943" w:author="Patrick CHALUMET" w:date="2024-09-18T19:49:00Z" w16du:dateUtc="2024-09-18T17:49:00Z">
        <w:r w:rsidR="00A00186" w:rsidRPr="004438A4">
          <w:t>de</w:t>
        </w:r>
        <w:r w:rsidR="00950FBD" w:rsidRPr="004438A4">
          <w:t xml:space="preserve"> </w:t>
        </w:r>
        <w:r w:rsidR="00462DF2" w:rsidRPr="004438A4">
          <w:t>RIP FTTX</w:t>
        </w:r>
      </w:ins>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77777777"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date</w:t>
      </w:r>
      <w:r w:rsidRPr="004438A4">
        <w:t xml:space="preserve"> de mise à disposition convenue est confirmée.</w:t>
      </w:r>
    </w:p>
    <w:p w14:paraId="752CF6C8" w14:textId="789E59D5" w:rsidR="00941F53" w:rsidRDefault="00212EFB" w:rsidP="00E51967">
      <w:pPr>
        <w:pStyle w:val="Textenum1"/>
        <w:numPr>
          <w:ilvl w:val="0"/>
          <w:numId w:val="0"/>
        </w:numPr>
        <w:spacing w:before="120"/>
        <w:rPr>
          <w:ins w:id="944" w:author="Patrick CHALUMET" w:date="2024-09-18T19:49:00Z" w16du:dateUtc="2024-09-18T17:49:00Z"/>
        </w:rPr>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del w:id="945" w:author="Patrick CHALUMET" w:date="2024-09-18T19:49:00Z" w16du:dateUtc="2024-09-18T17:49:00Z">
        <w:r w:rsidR="00C30D5F">
          <w:delText>ORNE DÉPARTEMENT TRÈS HAUT DÉBIT</w:delText>
        </w:r>
      </w:del>
      <w:ins w:id="946" w:author="Patrick CHALUMET" w:date="2024-09-18T19:49:00Z" w16du:dateUtc="2024-09-18T17:49:00Z">
        <w:r w:rsidR="00462DF2" w:rsidRPr="004438A4">
          <w:t>RIP FTTX</w:t>
        </w:r>
      </w:ins>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del w:id="947" w:author="Patrick CHALUMET" w:date="2024-09-18T19:49:00Z" w16du:dateUtc="2024-09-18T17:49:00Z">
        <w:r w:rsidR="00B00CC4" w:rsidRPr="001F4234">
          <w:delText>.</w:delText>
        </w:r>
      </w:del>
      <w:ins w:id="948" w:author="Patrick CHALUMET" w:date="2024-09-18T19:49:00Z" w16du:dateUtc="2024-09-18T17:49:00Z">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ins>
    </w:p>
    <w:p w14:paraId="34845218" w14:textId="07EB9E85" w:rsidR="00636815" w:rsidRPr="004438A4" w:rsidRDefault="00636815" w:rsidP="00E51967">
      <w:pPr>
        <w:pStyle w:val="Textenum1"/>
        <w:numPr>
          <w:ilvl w:val="0"/>
          <w:numId w:val="0"/>
        </w:numPr>
        <w:spacing w:before="120"/>
        <w:rPr>
          <w:ins w:id="949" w:author="Patrick CHALUMET" w:date="2024-09-18T19:49:00Z" w16du:dateUtc="2024-09-18T17:49:00Z"/>
        </w:rPr>
      </w:pPr>
      <w:ins w:id="950" w:author="Patrick CHALUMET" w:date="2024-09-18T19:49:00Z" w16du:dateUtc="2024-09-18T17:49:00Z">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ins>
    </w:p>
    <w:p w14:paraId="3582F402" w14:textId="78EC3211" w:rsidR="00B00CC4" w:rsidRPr="004438A4" w:rsidRDefault="00636815" w:rsidP="00636815">
      <w:pPr>
        <w:pStyle w:val="Textenum1"/>
        <w:numPr>
          <w:ilvl w:val="0"/>
          <w:numId w:val="0"/>
        </w:numPr>
        <w:spacing w:before="120"/>
      </w:pPr>
      <w:ins w:id="951" w:author="Patrick CHALUMET" w:date="2024-09-18T19:49:00Z" w16du:dateUtc="2024-09-18T17:49:00Z">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ins>
      <w:r w:rsidR="00B00CC4" w:rsidRPr="004438A4">
        <w:t xml:space="preserve"> </w:t>
      </w:r>
    </w:p>
    <w:p w14:paraId="7BD7AF97" w14:textId="6DE93138"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del w:id="952" w:author="Patrick CHALUMET" w:date="2024-09-18T19:49:00Z" w16du:dateUtc="2024-09-18T17:49:00Z">
        <w:r w:rsidR="00C30D5F">
          <w:delText>ORNE DÉPARTEMENT TRÈS HAUT DÉBIT</w:delText>
        </w:r>
        <w:r w:rsidRPr="001F4234">
          <w:delText>.</w:delText>
        </w:r>
        <w:r w:rsidR="00950FBD" w:rsidRPr="001F4234">
          <w:delText xml:space="preserve"> </w:delText>
        </w:r>
        <w:r w:rsidR="00C30D5F">
          <w:delText>ORNE DÉPARTEMENT TRÈS HAUT DÉBIT</w:delText>
        </w:r>
      </w:del>
      <w:ins w:id="953" w:author="Patrick CHALUMET" w:date="2024-09-18T19:49:00Z" w16du:dateUtc="2024-09-18T17:49:00Z">
        <w:r w:rsidR="00462DF2" w:rsidRPr="004438A4">
          <w:t>RIP FTTX</w:t>
        </w:r>
        <w:r w:rsidRPr="004438A4">
          <w:t>.</w:t>
        </w:r>
        <w:r w:rsidR="00950FBD" w:rsidRPr="004438A4">
          <w:t xml:space="preserve"> </w:t>
        </w:r>
        <w:r w:rsidR="00462DF2" w:rsidRPr="004438A4">
          <w:t>RIP FTTX</w:t>
        </w:r>
      </w:ins>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1C781CE8" w14:textId="77777777" w:rsidR="00B00CC4" w:rsidRPr="004438A4" w:rsidRDefault="00B00CC4" w:rsidP="00F2655C">
      <w:pPr>
        <w:spacing w:before="120"/>
        <w:jc w:val="both"/>
        <w:rPr>
          <w:rFonts w:cs="Arial"/>
        </w:rPr>
      </w:pPr>
    </w:p>
    <w:p w14:paraId="26122077" w14:textId="77777777" w:rsidR="00B00CC4" w:rsidRPr="001F4234" w:rsidRDefault="00B00CC4" w:rsidP="00F2655C">
      <w:pPr>
        <w:spacing w:before="120"/>
        <w:jc w:val="both"/>
        <w:rPr>
          <w:del w:id="954" w:author="Patrick CHALUMET" w:date="2024-09-18T19:49:00Z" w16du:dateUtc="2024-09-18T17:49:00Z"/>
          <w:rFonts w:cs="Arial"/>
          <w:bCs/>
        </w:rPr>
      </w:pPr>
      <w:del w:id="955" w:author="Patrick CHALUMET" w:date="2024-09-18T19:49:00Z" w16du:dateUtc="2024-09-18T17:49:00Z">
        <w:r w:rsidRPr="001F4234">
          <w:rPr>
            <w:rFonts w:cs="Arial"/>
            <w:bCs/>
          </w:rPr>
          <w:delText>La</w:delText>
        </w:r>
        <w:r w:rsidR="00F04DA9" w:rsidRPr="001F4234">
          <w:rPr>
            <w:rFonts w:cs="Arial"/>
            <w:bCs/>
          </w:rPr>
          <w:delText xml:space="preserve"> date</w:delText>
        </w:r>
        <w:r w:rsidRPr="001F4234">
          <w:rPr>
            <w:rFonts w:cs="Arial"/>
            <w:bCs/>
          </w:rPr>
          <w:delText xml:space="preserve"> de </w:delText>
        </w:r>
        <w:r w:rsidR="002D2409" w:rsidRPr="001F4234">
          <w:rPr>
            <w:rFonts w:cs="Arial"/>
            <w:bCs/>
          </w:rPr>
          <w:delText>m</w:delText>
        </w:r>
        <w:r w:rsidRPr="001F4234">
          <w:rPr>
            <w:rFonts w:cs="Arial"/>
            <w:bCs/>
          </w:rPr>
          <w:delText xml:space="preserve">ise à </w:delText>
        </w:r>
        <w:r w:rsidR="002D2409" w:rsidRPr="001F4234">
          <w:rPr>
            <w:rFonts w:cs="Arial"/>
            <w:bCs/>
          </w:rPr>
          <w:delText>d</w:delText>
        </w:r>
        <w:r w:rsidR="00B51EED">
          <w:rPr>
            <w:rFonts w:cs="Arial"/>
            <w:bCs/>
          </w:rPr>
          <w:delText>isposition c</w:delText>
        </w:r>
        <w:r w:rsidRPr="001F4234">
          <w:rPr>
            <w:rFonts w:cs="Arial"/>
            <w:bCs/>
          </w:rPr>
          <w:delText>onvenue est inscrite dans le Plan Opération Client (POC). Elle correspond </w:delText>
        </w:r>
      </w:del>
    </w:p>
    <w:p w14:paraId="20743718" w14:textId="77777777" w:rsidR="00B00CC4" w:rsidRPr="001F4234" w:rsidRDefault="00B00CC4" w:rsidP="00EC5830">
      <w:pPr>
        <w:pStyle w:val="Texte"/>
        <w:numPr>
          <w:ilvl w:val="0"/>
          <w:numId w:val="28"/>
        </w:numPr>
        <w:rPr>
          <w:del w:id="956" w:author="Patrick CHALUMET" w:date="2024-09-18T19:49:00Z" w16du:dateUtc="2024-09-18T17:49:00Z"/>
        </w:rPr>
      </w:pPr>
      <w:del w:id="957" w:author="Patrick CHALUMET" w:date="2024-09-18T19:49:00Z" w16du:dateUtc="2024-09-18T17:49:00Z">
        <w:r w:rsidRPr="001F4234">
          <w:delText>au délai standard de mise à disposit</w:delText>
        </w:r>
        <w:r w:rsidR="00232003" w:rsidRPr="001F4234">
          <w:delText>ion te</w:delText>
        </w:r>
        <w:r w:rsidR="002D2409" w:rsidRPr="001F4234">
          <w:delText>l</w:delText>
        </w:r>
        <w:r w:rsidR="00232003" w:rsidRPr="001F4234">
          <w:delText xml:space="preserve"> que défini à l’</w:delText>
        </w:r>
        <w:r w:rsidR="0019139C" w:rsidRPr="001F4234">
          <w:delText xml:space="preserve">article </w:delText>
        </w:r>
        <w:r w:rsidR="00BC23A9" w:rsidRPr="001F4234">
          <w:delText>intitulé « principe du délai standard »</w:delText>
        </w:r>
        <w:r w:rsidR="002D2409" w:rsidRPr="001F4234">
          <w:delText>,</w:delText>
        </w:r>
        <w:r w:rsidR="00705AD7" w:rsidRPr="001F4234">
          <w:delText xml:space="preserve"> </w:delText>
        </w:r>
      </w:del>
    </w:p>
    <w:p w14:paraId="25726099" w14:textId="77777777" w:rsidR="00B00CC4" w:rsidRPr="001F4234" w:rsidRDefault="00B00CC4" w:rsidP="00F83B90">
      <w:pPr>
        <w:spacing w:before="120"/>
        <w:jc w:val="both"/>
        <w:rPr>
          <w:del w:id="958" w:author="Patrick CHALUMET" w:date="2024-09-18T19:49:00Z" w16du:dateUtc="2024-09-18T17:49:00Z"/>
          <w:rFonts w:cs="Arial"/>
          <w:bCs/>
        </w:rPr>
      </w:pPr>
      <w:del w:id="959" w:author="Patrick CHALUMET" w:date="2024-09-18T19:49:00Z" w16du:dateUtc="2024-09-18T17:49:00Z">
        <w:r w:rsidRPr="001F4234">
          <w:rPr>
            <w:rFonts w:cs="Arial"/>
            <w:bCs/>
          </w:rPr>
          <w:delText>ou</w:delText>
        </w:r>
      </w:del>
    </w:p>
    <w:p w14:paraId="2FF08EFF" w14:textId="77777777" w:rsidR="00B00CC4" w:rsidRPr="001F4234" w:rsidRDefault="00B00CC4" w:rsidP="00EC5830">
      <w:pPr>
        <w:pStyle w:val="Texte"/>
        <w:numPr>
          <w:ilvl w:val="0"/>
          <w:numId w:val="28"/>
        </w:numPr>
        <w:rPr>
          <w:del w:id="960" w:author="Patrick CHALUMET" w:date="2024-09-18T19:49:00Z" w16du:dateUtc="2024-09-18T17:49:00Z"/>
        </w:rPr>
      </w:pPr>
      <w:del w:id="961" w:author="Patrick CHALUMET" w:date="2024-09-18T19:49:00Z" w16du:dateUtc="2024-09-18T17:49:00Z">
        <w:r w:rsidRPr="001F4234">
          <w:delText>à une</w:delText>
        </w:r>
        <w:r w:rsidR="00F04DA9" w:rsidRPr="001F4234">
          <w:delText xml:space="preserve"> date</w:delText>
        </w:r>
        <w:r w:rsidRPr="001F4234">
          <w:delText xml:space="preserve"> ultérieure négociée entre les Parties à la signature du POC. </w:delText>
        </w:r>
      </w:del>
    </w:p>
    <w:p w14:paraId="3AAA9611" w14:textId="77777777" w:rsidR="00CC3C47" w:rsidRDefault="00C30D5F" w:rsidP="00F2655C">
      <w:pPr>
        <w:spacing w:before="120"/>
        <w:jc w:val="both"/>
        <w:rPr>
          <w:del w:id="962" w:author="Patrick CHALUMET" w:date="2024-09-18T19:49:00Z" w16du:dateUtc="2024-09-18T17:49:00Z"/>
          <w:rFonts w:cs="Arial"/>
          <w:bCs/>
        </w:rPr>
      </w:pPr>
      <w:del w:id="963" w:author="Patrick CHALUMET" w:date="2024-09-18T19:49:00Z" w16du:dateUtc="2024-09-18T17:49:00Z">
        <w:r>
          <w:rPr>
            <w:rFonts w:cs="Arial"/>
          </w:rPr>
          <w:delText>ORNE DÉPARTEMENT TRÈS HAUT DÉBIT</w:delText>
        </w:r>
        <w:r w:rsidR="00950FBD" w:rsidRPr="001F4234">
          <w:rPr>
            <w:rFonts w:cs="Arial"/>
          </w:rPr>
          <w:delText xml:space="preserve"> </w:delText>
        </w:r>
        <w:r w:rsidR="00B00CC4" w:rsidRPr="001F4234">
          <w:rPr>
            <w:rFonts w:cs="Arial"/>
            <w:bCs/>
          </w:rPr>
          <w:delText>s’engage sur la</w:delText>
        </w:r>
        <w:r w:rsidR="00F04DA9" w:rsidRPr="001F4234">
          <w:rPr>
            <w:rFonts w:cs="Arial"/>
            <w:bCs/>
          </w:rPr>
          <w:delText xml:space="preserve"> date</w:delText>
        </w:r>
        <w:r w:rsidR="00B00CC4" w:rsidRPr="001F4234">
          <w:rPr>
            <w:rFonts w:cs="Arial"/>
            <w:bCs/>
          </w:rPr>
          <w:delText xml:space="preserve"> de </w:delText>
        </w:r>
        <w:r w:rsidR="002D2409" w:rsidRPr="001F4234">
          <w:rPr>
            <w:rFonts w:cs="Arial"/>
            <w:bCs/>
          </w:rPr>
          <w:delText>m</w:delText>
        </w:r>
        <w:r w:rsidR="00B00CC4" w:rsidRPr="001F4234">
          <w:rPr>
            <w:rFonts w:cs="Arial"/>
            <w:bCs/>
          </w:rPr>
          <w:delText xml:space="preserve">ise à </w:delText>
        </w:r>
        <w:r w:rsidR="002D2409" w:rsidRPr="001F4234">
          <w:rPr>
            <w:rFonts w:cs="Arial"/>
            <w:bCs/>
          </w:rPr>
          <w:delText>d</w:delText>
        </w:r>
        <w:r w:rsidR="00B00CC4" w:rsidRPr="001F4234">
          <w:rPr>
            <w:rFonts w:cs="Arial"/>
            <w:bCs/>
          </w:rPr>
          <w:delText xml:space="preserve">isposition </w:delText>
        </w:r>
        <w:r w:rsidR="002D2409" w:rsidRPr="001F4234">
          <w:rPr>
            <w:rFonts w:cs="Arial"/>
            <w:bCs/>
          </w:rPr>
          <w:delText>c</w:delText>
        </w:r>
        <w:r w:rsidR="00B00CC4" w:rsidRPr="001F4234">
          <w:rPr>
            <w:rFonts w:cs="Arial"/>
            <w:bCs/>
          </w:rPr>
          <w:delText>onvenue sous réserve de la réalisation préalable par l’Opérateur des travaux de conformité mentionnés dans le POC dans un délai de 21 jours calendaires avant cette</w:delText>
        </w:r>
        <w:r w:rsidR="00F04DA9" w:rsidRPr="001F4234">
          <w:rPr>
            <w:rFonts w:cs="Arial"/>
            <w:bCs/>
          </w:rPr>
          <w:delText xml:space="preserve"> date</w:delText>
        </w:r>
        <w:r w:rsidR="00B00CC4" w:rsidRPr="001F4234">
          <w:rPr>
            <w:rFonts w:cs="Arial"/>
            <w:bCs/>
          </w:rPr>
          <w:delText xml:space="preserve"> de mise à disposition convenue et sous réserve</w:delText>
        </w:r>
        <w:r w:rsidR="007D7312" w:rsidRPr="001F4234">
          <w:rPr>
            <w:rFonts w:cs="Arial"/>
            <w:bCs/>
          </w:rPr>
          <w:delText xml:space="preserve"> de la non application</w:delText>
        </w:r>
        <w:r w:rsidR="00705AD7" w:rsidRPr="001F4234">
          <w:rPr>
            <w:rFonts w:cs="Arial"/>
            <w:bCs/>
          </w:rPr>
          <w:delText xml:space="preserve"> </w:delText>
        </w:r>
        <w:r w:rsidR="00B00CC4" w:rsidRPr="001F4234">
          <w:rPr>
            <w:rFonts w:cs="Arial"/>
            <w:bCs/>
          </w:rPr>
          <w:delText>des conditions décrites à l’article</w:delText>
        </w:r>
        <w:r w:rsidR="000107E7" w:rsidRPr="001F4234">
          <w:rPr>
            <w:rFonts w:cs="Arial"/>
            <w:bCs/>
          </w:rPr>
          <w:delText xml:space="preserve"> </w:delText>
        </w:r>
        <w:r w:rsidR="00B00CC4" w:rsidRPr="001F4234">
          <w:rPr>
            <w:rFonts w:cs="Arial"/>
            <w:bCs/>
          </w:rPr>
          <w:delText>intitulé « cas où le délai standard de mise à disposition ne s’applique pas ».</w:delText>
        </w:r>
      </w:del>
    </w:p>
    <w:p w14:paraId="3D4BE451" w14:textId="77777777" w:rsidR="00B00CC4" w:rsidRPr="001F4234" w:rsidRDefault="00B00CC4" w:rsidP="00F2655C">
      <w:pPr>
        <w:spacing w:before="120"/>
        <w:jc w:val="both"/>
        <w:rPr>
          <w:del w:id="964" w:author="Patrick CHALUMET" w:date="2024-09-18T19:49:00Z" w16du:dateUtc="2024-09-18T17:49:00Z"/>
          <w:rFonts w:cs="Arial"/>
          <w:bCs/>
        </w:rPr>
      </w:pPr>
      <w:del w:id="965" w:author="Patrick CHALUMET" w:date="2024-09-18T19:49:00Z" w16du:dateUtc="2024-09-18T17:49:00Z">
        <w:r w:rsidRPr="001F4234">
          <w:rPr>
            <w:rFonts w:cs="Arial"/>
            <w:bCs/>
          </w:rPr>
          <w:delText xml:space="preserve"> </w:delText>
        </w:r>
      </w:del>
    </w:p>
    <w:p w14:paraId="795F2C6E" w14:textId="2382BE9C" w:rsidR="00D736C0" w:rsidRPr="004438A4" w:rsidRDefault="00CC3C47" w:rsidP="00F2655C">
      <w:pPr>
        <w:spacing w:before="120"/>
        <w:jc w:val="both"/>
        <w:rPr>
          <w:ins w:id="966" w:author="Patrick CHALUMET" w:date="2024-09-18T19:49:00Z" w16du:dateUtc="2024-09-18T17:49:00Z"/>
          <w:rFonts w:cs="Arial"/>
          <w:bCs/>
        </w:rPr>
      </w:pPr>
      <w:del w:id="967" w:author="Patrick CHALUMET" w:date="2024-09-18T19:49:00Z" w16du:dateUtc="2024-09-18T17:49:00Z">
        <w:r>
          <w:br w:type="page"/>
        </w:r>
      </w:del>
    </w:p>
    <w:p w14:paraId="0CAE4DB1" w14:textId="77777777" w:rsidR="008F789E" w:rsidRPr="004438A4" w:rsidRDefault="0097146F" w:rsidP="00D736C0">
      <w:pPr>
        <w:pStyle w:val="Titre30"/>
        <w:numPr>
          <w:numberingChange w:id="968" w:author="Patrick CHALUMET" w:date="2024-09-18T19:49:00Z" w:original="%1:7:0:.%2:1:0:.%3:5:0:"/>
        </w:numPr>
      </w:pPr>
      <w:bookmarkStart w:id="969" w:name="_Toc443561026"/>
      <w:bookmarkStart w:id="970" w:name="_Toc191257"/>
      <w:bookmarkStart w:id="971" w:name="_Toc177400415"/>
      <w:bookmarkStart w:id="972" w:name="_Toc122539107"/>
      <w:r w:rsidRPr="004438A4">
        <w:t>m</w:t>
      </w:r>
      <w:r w:rsidR="00A9465A" w:rsidRPr="004438A4">
        <w:t>ise</w:t>
      </w:r>
      <w:r w:rsidR="008F789E" w:rsidRPr="004438A4">
        <w:t xml:space="preserve"> à disposition avec Difficulté Exceptionnelle de Construction</w:t>
      </w:r>
      <w:bookmarkEnd w:id="969"/>
      <w:bookmarkEnd w:id="970"/>
      <w:bookmarkEnd w:id="971"/>
      <w:bookmarkEnd w:id="972"/>
    </w:p>
    <w:p w14:paraId="15E72AE9" w14:textId="37D9A1CA"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del w:id="973" w:author="Patrick CHALUMET" w:date="2024-09-18T19:49:00Z" w16du:dateUtc="2024-09-18T17:49:00Z">
        <w:r w:rsidR="00C30D5F">
          <w:rPr>
            <w:rFonts w:cs="Arial"/>
            <w:bCs/>
          </w:rPr>
          <w:delText>ORNE DÉPARTEMENT TRÈS HAUT DÉBIT</w:delText>
        </w:r>
      </w:del>
      <w:ins w:id="974" w:author="Patrick CHALUMET" w:date="2024-09-18T19:49:00Z" w16du:dateUtc="2024-09-18T17:49:00Z">
        <w:r w:rsidR="00462DF2" w:rsidRPr="004438A4">
          <w:rPr>
            <w:rFonts w:cs="Arial"/>
            <w:bCs/>
          </w:rPr>
          <w:t>RIP FTTX</w:t>
        </w:r>
      </w:ins>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del w:id="975" w:author="Patrick CHALUMET" w:date="2024-09-18T19:49:00Z" w16du:dateUtc="2024-09-18T17:49:00Z">
        <w:r w:rsidR="00C30D5F">
          <w:rPr>
            <w:rFonts w:cs="Arial"/>
            <w:bCs/>
          </w:rPr>
          <w:delText>ORNE DÉPARTEMENT TRÈS HAUT DÉBIT</w:delText>
        </w:r>
      </w:del>
      <w:ins w:id="976" w:author="Patrick CHALUMET" w:date="2024-09-18T19:49:00Z" w16du:dateUtc="2024-09-18T17:49:00Z">
        <w:r w:rsidR="00462DF2" w:rsidRPr="004438A4">
          <w:rPr>
            <w:rFonts w:cs="Arial"/>
            <w:bCs/>
          </w:rPr>
          <w:t>RIP FTTX</w:t>
        </w:r>
      </w:ins>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del w:id="977" w:author="Patrick CHALUMET" w:date="2024-09-18T19:49:00Z" w16du:dateUtc="2024-09-18T17:49:00Z">
        <w:r w:rsidR="00C30D5F">
          <w:rPr>
            <w:rFonts w:cs="Arial"/>
            <w:bCs/>
          </w:rPr>
          <w:delText>ORNE DÉPARTEMENT TRÈS HAUT DÉBIT</w:delText>
        </w:r>
      </w:del>
      <w:ins w:id="978" w:author="Patrick CHALUMET" w:date="2024-09-18T19:49:00Z" w16du:dateUtc="2024-09-18T17:49:00Z">
        <w:r w:rsidR="00462DF2" w:rsidRPr="004438A4">
          <w:rPr>
            <w:rFonts w:cs="Arial"/>
            <w:bCs/>
          </w:rPr>
          <w:t>RIP FTTX</w:t>
        </w:r>
      </w:ins>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332083CC" w:rsidR="003C4E54" w:rsidRPr="004438A4" w:rsidRDefault="008F789E" w:rsidP="00F2655C">
      <w:pPr>
        <w:spacing w:before="120"/>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del w:id="979" w:author="Patrick CHALUMET" w:date="2024-09-18T19:49:00Z" w16du:dateUtc="2024-09-18T17:49:00Z">
        <w:r w:rsidR="00C30D5F">
          <w:rPr>
            <w:rFonts w:cs="Arial"/>
            <w:bCs/>
          </w:rPr>
          <w:delText>ORNE DÉPARTEMENT TRÈS HAUT DÉBIT</w:delText>
        </w:r>
      </w:del>
      <w:ins w:id="980" w:author="Patrick CHALUMET" w:date="2024-09-18T19:49:00Z" w16du:dateUtc="2024-09-18T17:49:00Z">
        <w:r w:rsidR="00462DF2" w:rsidRPr="004438A4">
          <w:rPr>
            <w:rFonts w:cs="Arial"/>
            <w:bCs/>
          </w:rPr>
          <w:t>RIP FTTX</w:t>
        </w:r>
      </w:ins>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F2655C">
      <w:pPr>
        <w:spacing w:before="120"/>
        <w:jc w:val="both"/>
        <w:rPr>
          <w:rFonts w:cs="Arial"/>
          <w:bCs/>
        </w:rPr>
      </w:pPr>
    </w:p>
    <w:p w14:paraId="3714CC32" w14:textId="77777777" w:rsidR="008F789E" w:rsidRPr="004438A4" w:rsidRDefault="008F789E" w:rsidP="00087F75">
      <w:pPr>
        <w:pStyle w:val="Titre1"/>
      </w:pPr>
      <w:bookmarkStart w:id="981" w:name="_Toc443561027"/>
      <w:bookmarkStart w:id="982" w:name="_Ref532577536"/>
      <w:bookmarkStart w:id="983" w:name="_Ref532577601"/>
      <w:bookmarkStart w:id="984" w:name="_Ref532577612"/>
      <w:bookmarkStart w:id="985" w:name="_Ref532577627"/>
      <w:bookmarkStart w:id="986" w:name="_Ref532577940"/>
      <w:bookmarkStart w:id="987" w:name="_Ref532584038"/>
      <w:bookmarkStart w:id="988" w:name="_Toc191258"/>
      <w:bookmarkStart w:id="989" w:name="_Toc177400416"/>
      <w:bookmarkStart w:id="990" w:name="_Toc122539108"/>
      <w:r w:rsidRPr="004438A4">
        <w:t>service après-vente</w:t>
      </w:r>
      <w:bookmarkEnd w:id="981"/>
      <w:bookmarkEnd w:id="982"/>
      <w:bookmarkEnd w:id="983"/>
      <w:bookmarkEnd w:id="984"/>
      <w:bookmarkEnd w:id="985"/>
      <w:bookmarkEnd w:id="986"/>
      <w:bookmarkEnd w:id="987"/>
      <w:bookmarkEnd w:id="988"/>
      <w:bookmarkEnd w:id="989"/>
      <w:bookmarkEnd w:id="990"/>
    </w:p>
    <w:p w14:paraId="33EA7E6B" w14:textId="0BA9AE9E"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del w:id="991" w:author="Patrick CHALUMET" w:date="2024-09-18T19:49:00Z" w16du:dateUtc="2024-09-18T17:49:00Z">
        <w:r w:rsidR="00C30D5F">
          <w:rPr>
            <w:rFonts w:cs="Arial"/>
            <w:bCs/>
          </w:rPr>
          <w:delText>ORNE DÉPARTEMENT TRÈS HAUT DÉBIT</w:delText>
        </w:r>
      </w:del>
      <w:ins w:id="992" w:author="Patrick CHALUMET" w:date="2024-09-18T19:49:00Z" w16du:dateUtc="2024-09-18T17:49:00Z">
        <w:r w:rsidR="00462DF2" w:rsidRPr="004438A4">
          <w:rPr>
            <w:rFonts w:cs="Arial"/>
            <w:bCs/>
          </w:rPr>
          <w:t>RIP FTTX</w:t>
        </w:r>
      </w:ins>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del w:id="993" w:author="Patrick CHALUMET" w:date="2024-09-18T19:49:00Z" w16du:dateUtc="2024-09-18T17:49:00Z">
        <w:r w:rsidR="00C30D5F">
          <w:rPr>
            <w:rFonts w:cs="Arial"/>
            <w:bCs/>
          </w:rPr>
          <w:delText>ORNE DÉPARTEMENT TRÈS HAUT DÉBIT</w:delText>
        </w:r>
      </w:del>
      <w:ins w:id="994" w:author="Patrick CHALUMET" w:date="2024-09-18T19:49:00Z" w16du:dateUtc="2024-09-18T17:49:00Z">
        <w:r w:rsidR="00462DF2" w:rsidRPr="004438A4">
          <w:rPr>
            <w:rFonts w:cs="Arial"/>
            <w:bCs/>
          </w:rPr>
          <w:t>RIP FTTX</w:t>
        </w:r>
      </w:ins>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del w:id="995" w:author="Patrick CHALUMET" w:date="2024-09-18T19:49:00Z" w16du:dateUtc="2024-09-18T17:49:00Z">
        <w:r w:rsidR="00C30D5F">
          <w:rPr>
            <w:rFonts w:cs="Arial"/>
            <w:bCs/>
          </w:rPr>
          <w:delText>ORNE DÉPARTEMENT TRÈS HAUT DÉBIT</w:delText>
        </w:r>
      </w:del>
      <w:ins w:id="996" w:author="Patrick CHALUMET" w:date="2024-09-18T19:49:00Z" w16du:dateUtc="2024-09-18T17:49:00Z">
        <w:r w:rsidR="00462DF2" w:rsidRPr="004438A4">
          <w:rPr>
            <w:rFonts w:cs="Arial"/>
            <w:bCs/>
          </w:rPr>
          <w:t>RIP FTTX</w:t>
        </w:r>
      </w:ins>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rPr>
          <w:color w:val="auto"/>
          <w:rPrChange w:id="997" w:author="Patrick CHALUMET" w:date="2024-09-18T19:49:00Z" w16du:dateUtc="2024-09-18T17:49:00Z">
            <w:rPr/>
          </w:rPrChange>
        </w:rPr>
      </w:pPr>
      <w:bookmarkStart w:id="998" w:name="_Toc191259"/>
      <w:bookmarkStart w:id="999" w:name="_Toc177400417"/>
      <w:bookmarkStart w:id="1000" w:name="_Toc122539109"/>
      <w:r w:rsidRPr="0001595A">
        <w:rPr>
          <w:color w:val="auto"/>
          <w:rPrChange w:id="1001" w:author="Patrick CHALUMET" w:date="2024-09-18T19:49:00Z" w16du:dateUtc="2024-09-18T17:49:00Z">
            <w:rPr/>
          </w:rPrChange>
        </w:rPr>
        <w:t>guichet unique après-vente</w:t>
      </w:r>
      <w:bookmarkEnd w:id="998"/>
      <w:bookmarkEnd w:id="999"/>
      <w:bookmarkEnd w:id="1000"/>
      <w:r w:rsidRPr="0001595A">
        <w:rPr>
          <w:color w:val="auto"/>
          <w:rPrChange w:id="1002" w:author="Patrick CHALUMET" w:date="2024-09-18T19:49:00Z" w16du:dateUtc="2024-09-18T17:49:00Z">
            <w:rPr/>
          </w:rPrChange>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079C9168"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del w:id="1003" w:author="Patrick CHALUMET" w:date="2024-09-18T19:49:00Z" w16du:dateUtc="2024-09-18T17:49:00Z">
        <w:r w:rsidR="00C30D5F">
          <w:rPr>
            <w:rFonts w:cs="Arial"/>
            <w:bCs/>
          </w:rPr>
          <w:delText>ORNE DÉPARTEMENT TRÈS HAUT DÉBIT</w:delText>
        </w:r>
      </w:del>
      <w:ins w:id="1004" w:author="Patrick CHALUMET" w:date="2024-09-18T19:49:00Z" w16du:dateUtc="2024-09-18T17:49:00Z">
        <w:r w:rsidR="00462DF2" w:rsidRPr="004438A4">
          <w:rPr>
            <w:rFonts w:cs="Arial"/>
            <w:bCs/>
          </w:rPr>
          <w:t>RIP FTTX</w:t>
        </w:r>
      </w:ins>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rPr>
          <w:color w:val="auto"/>
          <w:rPrChange w:id="1005" w:author="Patrick CHALUMET" w:date="2024-09-18T19:49:00Z" w16du:dateUtc="2024-09-18T17:49:00Z">
            <w:rPr/>
          </w:rPrChange>
        </w:rPr>
      </w:pPr>
      <w:bookmarkStart w:id="1006" w:name="_Toc443561035"/>
      <w:bookmarkStart w:id="1007" w:name="_Toc191260"/>
      <w:bookmarkStart w:id="1008" w:name="_Toc177400418"/>
      <w:bookmarkStart w:id="1009" w:name="_Toc122539110"/>
      <w:r w:rsidRPr="0001595A">
        <w:rPr>
          <w:color w:val="auto"/>
          <w:rPrChange w:id="1010" w:author="Patrick CHALUMET" w:date="2024-09-18T19:49:00Z" w16du:dateUtc="2024-09-18T17:49:00Z">
            <w:rPr/>
          </w:rPrChange>
        </w:rPr>
        <w:t>délais de rétabl</w:t>
      </w:r>
      <w:r w:rsidR="00982B70" w:rsidRPr="0001595A">
        <w:rPr>
          <w:color w:val="auto"/>
          <w:rPrChange w:id="1011" w:author="Patrick CHALUMET" w:date="2024-09-18T19:49:00Z" w16du:dateUtc="2024-09-18T17:49:00Z">
            <w:rPr/>
          </w:rPrChange>
        </w:rPr>
        <w:t>issement standard</w:t>
      </w:r>
      <w:r w:rsidR="00BB21AC" w:rsidRPr="0001595A">
        <w:rPr>
          <w:color w:val="auto"/>
          <w:rPrChange w:id="1012" w:author="Patrick CHALUMET" w:date="2024-09-18T19:49:00Z" w16du:dateUtc="2024-09-18T17:49:00Z">
            <w:rPr/>
          </w:rPrChange>
        </w:rPr>
        <w:t xml:space="preserve"> </w:t>
      </w:r>
      <w:r w:rsidR="00B51035" w:rsidRPr="0001595A">
        <w:rPr>
          <w:color w:val="auto"/>
          <w:rPrChange w:id="1013" w:author="Patrick CHALUMET" w:date="2024-09-18T19:49:00Z" w16du:dateUtc="2024-09-18T17:49:00Z">
            <w:rPr/>
          </w:rPrChange>
        </w:rPr>
        <w:t>d’un Accès</w:t>
      </w:r>
      <w:r w:rsidRPr="0001595A">
        <w:rPr>
          <w:color w:val="auto"/>
          <w:rPrChange w:id="1014" w:author="Patrick CHALUMET" w:date="2024-09-18T19:49:00Z" w16du:dateUtc="2024-09-18T17:49:00Z">
            <w:rPr/>
          </w:rPrChange>
        </w:rPr>
        <w:t xml:space="preserve"> (GTR </w:t>
      </w:r>
      <w:r w:rsidR="006A22FA" w:rsidRPr="0001595A">
        <w:rPr>
          <w:color w:val="auto"/>
          <w:rPrChange w:id="1015" w:author="Patrick CHALUMET" w:date="2024-09-18T19:49:00Z" w16du:dateUtc="2024-09-18T17:49:00Z">
            <w:rPr/>
          </w:rPrChange>
        </w:rPr>
        <w:t>4</w:t>
      </w:r>
      <w:r w:rsidRPr="0001595A">
        <w:rPr>
          <w:color w:val="auto"/>
          <w:rPrChange w:id="1016" w:author="Patrick CHALUMET" w:date="2024-09-18T19:49:00Z" w16du:dateUtc="2024-09-18T17:49:00Z">
            <w:rPr/>
          </w:rPrChange>
        </w:rPr>
        <w:t>H S2)</w:t>
      </w:r>
      <w:bookmarkEnd w:id="1006"/>
      <w:bookmarkEnd w:id="1007"/>
      <w:bookmarkEnd w:id="1008"/>
      <w:bookmarkEnd w:id="1009"/>
    </w:p>
    <w:p w14:paraId="77DE45FB" w14:textId="1C830A7D"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del w:id="1017" w:author="Patrick CHALUMET" w:date="2024-09-18T19:49:00Z" w16du:dateUtc="2024-09-18T17:49:00Z">
        <w:r w:rsidR="00C30D5F" w:rsidRPr="001F4234">
          <w:rPr>
            <w:rFonts w:cs="Arial"/>
            <w:bCs/>
          </w:rPr>
          <w:delText>d’ORNE</w:delText>
        </w:r>
        <w:r w:rsidR="00C30D5F">
          <w:rPr>
            <w:rFonts w:cs="Arial"/>
            <w:bCs/>
          </w:rPr>
          <w:delText xml:space="preserve"> DÉPARTEMENT TRÈS HAUT DÉBIT</w:delText>
        </w:r>
      </w:del>
      <w:ins w:id="1018" w:author="Patrick CHALUMET" w:date="2024-09-18T19:49:00Z" w16du:dateUtc="2024-09-18T17:49:00Z">
        <w:r w:rsidR="00950FBD" w:rsidRPr="004438A4">
          <w:rPr>
            <w:rFonts w:cs="Arial"/>
            <w:bCs/>
          </w:rPr>
          <w:t xml:space="preserve">de </w:t>
        </w:r>
        <w:r w:rsidR="00462DF2" w:rsidRPr="004438A4">
          <w:rPr>
            <w:rFonts w:cs="Arial"/>
            <w:bCs/>
          </w:rPr>
          <w:t>RIP FTTX</w:t>
        </w:r>
      </w:ins>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rPr>
          <w:color w:val="auto"/>
          <w:rPrChange w:id="1019" w:author="Patrick CHALUMET" w:date="2024-09-18T19:49:00Z" w16du:dateUtc="2024-09-18T17:49:00Z">
            <w:rPr/>
          </w:rPrChange>
        </w:rPr>
      </w:pPr>
      <w:bookmarkStart w:id="1020" w:name="_Toc191261"/>
      <w:bookmarkStart w:id="1021" w:name="_Toc177400419"/>
      <w:bookmarkStart w:id="1022" w:name="_Toc122539111"/>
      <w:r w:rsidRPr="0001595A">
        <w:rPr>
          <w:color w:val="auto"/>
          <w:rPrChange w:id="1023" w:author="Patrick CHALUMET" w:date="2024-09-18T19:49:00Z" w16du:dateUtc="2024-09-18T17:49:00Z">
            <w:rPr/>
          </w:rPrChange>
        </w:rPr>
        <w:t>disponibilité annuelle stan</w:t>
      </w:r>
      <w:r w:rsidR="00B51035" w:rsidRPr="0001595A">
        <w:rPr>
          <w:color w:val="auto"/>
          <w:rPrChange w:id="1024" w:author="Patrick CHALUMET" w:date="2024-09-18T19:49:00Z" w16du:dateUtc="2024-09-18T17:49:00Z">
            <w:rPr/>
          </w:rPrChange>
        </w:rPr>
        <w:t>dard d’un Accès</w:t>
      </w:r>
      <w:bookmarkEnd w:id="1020"/>
      <w:bookmarkEnd w:id="1021"/>
      <w:bookmarkEnd w:id="1022"/>
      <w:r w:rsidRPr="0001595A">
        <w:rPr>
          <w:color w:val="auto"/>
          <w:rPrChange w:id="1025" w:author="Patrick CHALUMET" w:date="2024-09-18T19:49:00Z" w16du:dateUtc="2024-09-18T17:49:00Z">
            <w:rPr/>
          </w:rPrChange>
        </w:rPr>
        <w:t xml:space="preserve"> </w:t>
      </w:r>
    </w:p>
    <w:p w14:paraId="1FA878A0" w14:textId="6A3630BA" w:rsidR="005F21F5" w:rsidRPr="004438A4" w:rsidRDefault="00C30D5F" w:rsidP="00EC5830">
      <w:pPr>
        <w:spacing w:before="120"/>
        <w:jc w:val="both"/>
        <w:rPr>
          <w:rFonts w:cs="Arial"/>
          <w:bCs/>
        </w:rPr>
      </w:pPr>
      <w:del w:id="1026" w:author="Patrick CHALUMET" w:date="2024-09-18T19:49:00Z" w16du:dateUtc="2024-09-18T17:49:00Z">
        <w:r>
          <w:rPr>
            <w:rFonts w:cs="Arial"/>
          </w:rPr>
          <w:delText>ORNE DÉPARTEMENT TRÈS HAUT DÉBIT</w:delText>
        </w:r>
      </w:del>
      <w:ins w:id="1027" w:author="Patrick CHALUMET" w:date="2024-09-18T19:49:00Z" w16du:dateUtc="2024-09-18T17:49:00Z">
        <w:r w:rsidR="00462DF2" w:rsidRPr="004438A4">
          <w:rPr>
            <w:rFonts w:cs="Arial"/>
          </w:rPr>
          <w:t>RIP FTTX</w:t>
        </w:r>
      </w:ins>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3BF84F2C"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del w:id="1028" w:author="Patrick CHALUMET" w:date="2024-09-18T19:49:00Z" w16du:dateUtc="2024-09-18T17:49:00Z">
        <w:r w:rsidRPr="001F4234">
          <w:rPr>
            <w:rFonts w:cs="Arial"/>
            <w:bCs/>
          </w:rPr>
          <w:delText xml:space="preserve"> en métropole</w:delText>
        </w:r>
      </w:del>
      <w:r w:rsidRPr="004438A4">
        <w:rPr>
          <w:rFonts w:cs="Arial"/>
          <w:bCs/>
        </w:rPr>
        <w:t>.</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400231A3" w:rsidR="008B6618" w:rsidRPr="004438A4" w:rsidRDefault="00C30D5F" w:rsidP="00F2655C">
      <w:pPr>
        <w:pStyle w:val="Texte"/>
        <w:rPr>
          <w:bCs/>
        </w:rPr>
      </w:pPr>
      <w:del w:id="1029" w:author="Patrick CHALUMET" w:date="2024-09-18T19:49:00Z" w16du:dateUtc="2024-09-18T17:49:00Z">
        <w:r>
          <w:delText>ORNE DÉPARTEMENT TRÈS HAUT DÉBIT</w:delText>
        </w:r>
      </w:del>
      <w:ins w:id="1030" w:author="Patrick CHALUMET" w:date="2024-09-18T19:49:00Z" w16du:dateUtc="2024-09-18T17:49:00Z">
        <w:r w:rsidR="00462DF2" w:rsidRPr="004438A4">
          <w:t>RIP FTTX</w:t>
        </w:r>
      </w:ins>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rPr>
          <w:color w:val="auto"/>
          <w:rPrChange w:id="1031" w:author="Patrick CHALUMET" w:date="2024-09-18T19:49:00Z" w16du:dateUtc="2024-09-18T17:49:00Z">
            <w:rPr/>
          </w:rPrChange>
        </w:rPr>
      </w:pPr>
      <w:bookmarkStart w:id="1032" w:name="_Toc492992403"/>
      <w:bookmarkStart w:id="1033" w:name="_Toc191262"/>
      <w:bookmarkStart w:id="1034" w:name="_Toc177400420"/>
      <w:bookmarkStart w:id="1035" w:name="_Hlk518992859"/>
      <w:bookmarkStart w:id="1036" w:name="_Toc122539112"/>
      <w:r w:rsidRPr="0001595A">
        <w:rPr>
          <w:color w:val="auto"/>
          <w:rPrChange w:id="1037" w:author="Patrick CHALUMET" w:date="2024-09-18T19:49:00Z" w16du:dateUtc="2024-09-18T17:49:00Z">
            <w:rPr/>
          </w:rPrChange>
        </w:rPr>
        <w:t>option de Garantie de Temps de Rétablissement S1 d’un Accès</w:t>
      </w:r>
      <w:bookmarkEnd w:id="1032"/>
      <w:bookmarkEnd w:id="1033"/>
      <w:r w:rsidR="00982B70" w:rsidRPr="0001595A">
        <w:rPr>
          <w:color w:val="auto"/>
          <w:rPrChange w:id="1038" w:author="Patrick CHALUMET" w:date="2024-09-18T19:49:00Z" w16du:dateUtc="2024-09-18T17:49:00Z">
            <w:rPr/>
          </w:rPrChange>
        </w:rPr>
        <w:t xml:space="preserve"> (GTR 4H S1)</w:t>
      </w:r>
      <w:bookmarkEnd w:id="1034"/>
      <w:bookmarkEnd w:id="1036"/>
    </w:p>
    <w:p w14:paraId="0AD6B2ED" w14:textId="2F370E36" w:rsidR="0031402E" w:rsidRPr="004438A4" w:rsidRDefault="00C30D5F" w:rsidP="00EC5830">
      <w:pPr>
        <w:spacing w:before="120"/>
        <w:jc w:val="both"/>
        <w:rPr>
          <w:rFonts w:cs="Arial"/>
          <w:bCs/>
        </w:rPr>
      </w:pPr>
      <w:del w:id="1039" w:author="Patrick CHALUMET" w:date="2024-09-18T19:49:00Z" w16du:dateUtc="2024-09-18T17:49:00Z">
        <w:r>
          <w:rPr>
            <w:rFonts w:cs="Arial"/>
          </w:rPr>
          <w:delText>ORNE DÉPARTEMENT TRÈS HAUT DÉBIT</w:delText>
        </w:r>
      </w:del>
      <w:ins w:id="1040" w:author="Patrick CHALUMET" w:date="2024-09-18T19:49:00Z" w16du:dateUtc="2024-09-18T17:49:00Z">
        <w:r w:rsidR="00462DF2" w:rsidRPr="004438A4">
          <w:rPr>
            <w:rFonts w:cs="Arial"/>
          </w:rPr>
          <w:t>RIP FTTX</w:t>
        </w:r>
      </w:ins>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6E28F8D8"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del w:id="1041" w:author="Patrick CHALUMET" w:date="2024-09-18T19:49:00Z" w16du:dateUtc="2024-09-18T17:49:00Z">
        <w:r w:rsidR="00C30D5F">
          <w:rPr>
            <w:rFonts w:cs="Arial"/>
          </w:rPr>
          <w:delText>ORNE DÉPARTEMENT TRÈS HAUT DÉBIT</w:delText>
        </w:r>
      </w:del>
      <w:ins w:id="1042" w:author="Patrick CHALUMET" w:date="2024-09-18T19:49:00Z" w16du:dateUtc="2024-09-18T17:49:00Z">
        <w:r w:rsidR="00462DF2" w:rsidRPr="004438A4">
          <w:rPr>
            <w:rFonts w:cs="Arial"/>
          </w:rPr>
          <w:t>RIP FTTX</w:t>
        </w:r>
      </w:ins>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1035"/>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ins w:id="1043" w:author="Patrick CHALUMET" w:date="2024-09-18T19:49:00Z" w16du:dateUtc="2024-09-18T17:49:00Z"/>
          <w:color w:val="auto"/>
        </w:rPr>
      </w:pPr>
      <w:bookmarkStart w:id="1044" w:name="_Toc177400421"/>
      <w:ins w:id="1045" w:author="Patrick CHALUMET" w:date="2024-09-18T19:49:00Z" w16du:dateUtc="2024-09-18T17:49:00Z">
        <w:r w:rsidRPr="0001595A">
          <w:rPr>
            <w:color w:val="auto"/>
          </w:rPr>
          <w:t>Signalisation sur les accès livrés depuis moins d’un mois</w:t>
        </w:r>
        <w:bookmarkEnd w:id="1044"/>
      </w:ins>
    </w:p>
    <w:p w14:paraId="3CC7BCD5" w14:textId="04921DB4" w:rsidR="00FC361D" w:rsidRPr="004438A4" w:rsidRDefault="00FC361D" w:rsidP="00FC361D">
      <w:pPr>
        <w:jc w:val="both"/>
        <w:rPr>
          <w:ins w:id="1046" w:author="Patrick CHALUMET" w:date="2024-09-18T19:49:00Z" w16du:dateUtc="2024-09-18T17:49:00Z"/>
          <w:rFonts w:cs="Arial"/>
          <w:szCs w:val="20"/>
        </w:rPr>
      </w:pPr>
      <w:ins w:id="1047" w:author="Patrick CHALUMET" w:date="2024-09-18T19:49:00Z" w16du:dateUtc="2024-09-18T17:49:00Z">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ins>
    </w:p>
    <w:p w14:paraId="4F0D3E66" w14:textId="77777777" w:rsidR="00FC361D" w:rsidRPr="004438A4" w:rsidRDefault="00FC361D" w:rsidP="00EC5830">
      <w:pPr>
        <w:spacing w:before="120"/>
        <w:jc w:val="both"/>
        <w:rPr>
          <w:ins w:id="1048" w:author="Patrick CHALUMET" w:date="2024-09-18T19:49:00Z" w16du:dateUtc="2024-09-18T17:49:00Z"/>
          <w:rFonts w:cs="Arial"/>
          <w:bCs/>
        </w:rPr>
      </w:pPr>
    </w:p>
    <w:p w14:paraId="31DF82CA" w14:textId="34DF5E65" w:rsidR="008F789E" w:rsidRPr="0001595A" w:rsidRDefault="008F789E" w:rsidP="00FC361D">
      <w:pPr>
        <w:pStyle w:val="Titre2"/>
        <w:numPr>
          <w:numberingChange w:id="1049" w:author="Patrick CHALUMET" w:date="2024-09-18T19:49:00Z" w:original="%1:8:0:.%2:5:0:"/>
        </w:numPr>
        <w:rPr>
          <w:color w:val="auto"/>
          <w:rPrChange w:id="1050" w:author="Patrick CHALUMET" w:date="2024-09-18T19:49:00Z" w16du:dateUtc="2024-09-18T17:49:00Z">
            <w:rPr/>
          </w:rPrChange>
        </w:rPr>
      </w:pPr>
      <w:bookmarkStart w:id="1051" w:name="_Toc443561039"/>
      <w:bookmarkStart w:id="1052" w:name="_Toc191263"/>
      <w:bookmarkStart w:id="1053" w:name="_Toc177400422"/>
      <w:bookmarkStart w:id="1054" w:name="_Toc122539113"/>
      <w:r w:rsidRPr="0001595A">
        <w:rPr>
          <w:color w:val="auto"/>
          <w:rPrChange w:id="1055" w:author="Patrick CHALUMET" w:date="2024-09-18T19:49:00Z" w16du:dateUtc="2024-09-18T17:49:00Z">
            <w:rPr/>
          </w:rPrChange>
        </w:rPr>
        <w:t xml:space="preserve">conditions requises pour la mise en œuvre des engagements </w:t>
      </w:r>
      <w:bookmarkEnd w:id="1051"/>
      <w:del w:id="1056" w:author="Patrick CHALUMET" w:date="2024-09-18T19:49:00Z" w16du:dateUtc="2024-09-18T17:49:00Z">
        <w:r w:rsidR="00C30D5F" w:rsidRPr="001F4234">
          <w:delText>d’ORNE</w:delText>
        </w:r>
        <w:r w:rsidR="00C30D5F">
          <w:delText xml:space="preserve"> DÉPARTEMENT TRÈS HAUT DÉBIT</w:delText>
        </w:r>
      </w:del>
      <w:bookmarkEnd w:id="1054"/>
      <w:ins w:id="1057" w:author="Patrick CHALUMET" w:date="2024-09-18T19:49:00Z" w16du:dateUtc="2024-09-18T17:49:00Z">
        <w:r w:rsidR="00950FBD" w:rsidRPr="0001595A">
          <w:rPr>
            <w:color w:val="auto"/>
          </w:rPr>
          <w:t xml:space="preserve">de </w:t>
        </w:r>
        <w:bookmarkEnd w:id="1052"/>
        <w:r w:rsidR="00462DF2" w:rsidRPr="0001595A">
          <w:rPr>
            <w:color w:val="auto"/>
          </w:rPr>
          <w:t>RIP FTTX</w:t>
        </w:r>
      </w:ins>
      <w:bookmarkEnd w:id="1053"/>
    </w:p>
    <w:p w14:paraId="66A95C24" w14:textId="291E9138" w:rsidR="008F789E" w:rsidRPr="004438A4" w:rsidRDefault="008F789E" w:rsidP="00F2655C">
      <w:pPr>
        <w:pStyle w:val="Texte"/>
      </w:pPr>
      <w:r w:rsidRPr="004438A4">
        <w:t xml:space="preserve">L'engagement </w:t>
      </w:r>
      <w:del w:id="1058" w:author="Patrick CHALUMET" w:date="2024-09-18T19:49:00Z" w16du:dateUtc="2024-09-18T17:49:00Z">
        <w:r w:rsidR="00C30D5F" w:rsidRPr="001F4234">
          <w:delText>d’ORNE</w:delText>
        </w:r>
        <w:r w:rsidR="00C30D5F">
          <w:delText xml:space="preserve"> DÉPARTEMENT TRÈS HAUT DÉBIT</w:delText>
        </w:r>
      </w:del>
      <w:ins w:id="1059" w:author="Patrick CHALUMET" w:date="2024-09-18T19:49:00Z" w16du:dateUtc="2024-09-18T17:49:00Z">
        <w:r w:rsidR="00950FBD" w:rsidRPr="004438A4">
          <w:t xml:space="preserve">de </w:t>
        </w:r>
        <w:r w:rsidR="00462DF2" w:rsidRPr="004438A4">
          <w:t>RIP FTTX</w:t>
        </w:r>
      </w:ins>
      <w:r w:rsidR="003F1196" w:rsidRPr="004438A4">
        <w:t xml:space="preserve"> </w:t>
      </w:r>
      <w:r w:rsidRPr="004438A4">
        <w:t>couvre toute interruption absolue de l’Offre dont le caractère continu est constaté par</w:t>
      </w:r>
      <w:r w:rsidR="00950FBD" w:rsidRPr="004438A4">
        <w:t xml:space="preserve"> </w:t>
      </w:r>
      <w:del w:id="1060" w:author="Patrick CHALUMET" w:date="2024-09-18T19:49:00Z" w16du:dateUtc="2024-09-18T17:49:00Z">
        <w:r w:rsidR="00C30D5F">
          <w:delText>ORNE DÉPARTEMENT TRÈS HAUT DÉBIT</w:delText>
        </w:r>
      </w:del>
      <w:ins w:id="1061" w:author="Patrick CHALUMET" w:date="2024-09-18T19:49:00Z" w16du:dateUtc="2024-09-18T17:49:00Z">
        <w:r w:rsidR="00462DF2" w:rsidRPr="004438A4">
          <w:t>RIP FTTX</w:t>
        </w:r>
      </w:ins>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14B5D54F" w:rsidR="008F789E" w:rsidRPr="004438A4" w:rsidRDefault="008F789E" w:rsidP="00F2655C">
      <w:pPr>
        <w:pStyle w:val="Texte"/>
      </w:pPr>
      <w:r w:rsidRPr="004438A4">
        <w:t>L'interruption doit provenir d'un élément quelconque de l’Offre livrée et exploitée par</w:t>
      </w:r>
      <w:r w:rsidR="00950FBD" w:rsidRPr="004438A4">
        <w:t xml:space="preserve"> </w:t>
      </w:r>
      <w:del w:id="1062" w:author="Patrick CHALUMET" w:date="2024-09-18T19:49:00Z" w16du:dateUtc="2024-09-18T17:49:00Z">
        <w:r w:rsidR="00C30D5F">
          <w:delText>ORNE DÉPARTEMENT TRÈS HAUT DÉBIT</w:delText>
        </w:r>
      </w:del>
      <w:ins w:id="1063" w:author="Patrick CHALUMET" w:date="2024-09-18T19:49:00Z" w16du:dateUtc="2024-09-18T17:49:00Z">
        <w:r w:rsidR="00462DF2" w:rsidRPr="004438A4">
          <w:t>RIP FTTX</w:t>
        </w:r>
      </w:ins>
      <w:r w:rsidR="003F1196" w:rsidRPr="004438A4">
        <w:t xml:space="preserve"> </w:t>
      </w:r>
      <w:r w:rsidRPr="004438A4">
        <w:t>dans les limites prévues par les STAS.</w:t>
      </w:r>
    </w:p>
    <w:p w14:paraId="5BCBB99F" w14:textId="1EC4E183" w:rsidR="008F789E" w:rsidRPr="004438A4" w:rsidRDefault="008F789E" w:rsidP="00F2655C">
      <w:pPr>
        <w:pStyle w:val="Texte"/>
      </w:pPr>
      <w:r w:rsidRPr="004438A4">
        <w:t>L’</w:t>
      </w:r>
      <w:r w:rsidR="00973AC3" w:rsidRPr="004438A4">
        <w:t>Opérateur</w:t>
      </w:r>
      <w:r w:rsidRPr="004438A4">
        <w:t xml:space="preserve"> doit permettre au personnel </w:t>
      </w:r>
      <w:del w:id="1064" w:author="Patrick CHALUMET" w:date="2024-09-18T19:49:00Z" w16du:dateUtc="2024-09-18T17:49:00Z">
        <w:r w:rsidR="00C30D5F" w:rsidRPr="001F4234">
          <w:delText>d’ORNE</w:delText>
        </w:r>
        <w:r w:rsidR="00C30D5F">
          <w:delText xml:space="preserve"> DÉPARTEMENT TRÈS HAUT DÉBIT</w:delText>
        </w:r>
      </w:del>
      <w:ins w:id="1065" w:author="Patrick CHALUMET" w:date="2024-09-18T19:49:00Z" w16du:dateUtc="2024-09-18T17:49:00Z">
        <w:r w:rsidR="00950FBD" w:rsidRPr="004438A4">
          <w:t xml:space="preserve">de </w:t>
        </w:r>
        <w:r w:rsidR="00462DF2" w:rsidRPr="004438A4">
          <w:t>RIP FTTX</w:t>
        </w:r>
      </w:ins>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26291050"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del w:id="1066" w:author="Patrick CHALUMET" w:date="2024-09-18T19:49:00Z" w16du:dateUtc="2024-09-18T17:49:00Z">
        <w:r w:rsidR="00C30D5F">
          <w:delText>ORNE DÉPARTEMENT TRÈS HAUT DÉBIT</w:delText>
        </w:r>
      </w:del>
      <w:ins w:id="1067" w:author="Patrick CHALUMET" w:date="2024-09-18T19:49:00Z" w16du:dateUtc="2024-09-18T17:49:00Z">
        <w:r w:rsidR="00462DF2" w:rsidRPr="004438A4">
          <w:t>RIP FTTX</w:t>
        </w:r>
      </w:ins>
      <w:r w:rsidR="003F1196" w:rsidRPr="004438A4">
        <w:t xml:space="preserve"> </w:t>
      </w:r>
      <w:r w:rsidRPr="004438A4">
        <w:t>tels que décrits ci-dessus,</w:t>
      </w:r>
      <w:r w:rsidR="00950FBD" w:rsidRPr="004438A4">
        <w:t xml:space="preserve"> </w:t>
      </w:r>
      <w:del w:id="1068" w:author="Patrick CHALUMET" w:date="2024-09-18T19:49:00Z" w16du:dateUtc="2024-09-18T17:49:00Z">
        <w:r w:rsidR="00C30D5F">
          <w:delText>ORNE DÉPARTEMENT TRÈS HAUT DÉBIT</w:delText>
        </w:r>
      </w:del>
      <w:ins w:id="1069" w:author="Patrick CHALUMET" w:date="2024-09-18T19:49:00Z" w16du:dateUtc="2024-09-18T17:49:00Z">
        <w:r w:rsidR="00462DF2" w:rsidRPr="004438A4">
          <w:t>RIP FTTX</w:t>
        </w:r>
      </w:ins>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10639154" w:rsidR="008F789E" w:rsidRPr="004438A4" w:rsidRDefault="008F789E" w:rsidP="00F2655C">
      <w:pPr>
        <w:pStyle w:val="Texte"/>
      </w:pPr>
      <w:r w:rsidRPr="004438A4">
        <w:t xml:space="preserve">Les Parties conviennent que les éléments techniques de comptage des communications </w:t>
      </w:r>
      <w:del w:id="1070" w:author="Patrick CHALUMET" w:date="2024-09-18T19:49:00Z" w16du:dateUtc="2024-09-18T17:49:00Z">
        <w:r w:rsidR="00C30D5F" w:rsidRPr="001F4234">
          <w:delText>d’ORNE</w:delText>
        </w:r>
        <w:r w:rsidR="00C30D5F">
          <w:delText xml:space="preserve"> DÉPARTEMENT TRÈS HAUT DÉBIT</w:delText>
        </w:r>
      </w:del>
      <w:ins w:id="1071" w:author="Patrick CHALUMET" w:date="2024-09-18T19:49:00Z" w16du:dateUtc="2024-09-18T17:49:00Z">
        <w:r w:rsidR="00950FBD" w:rsidRPr="004438A4">
          <w:t xml:space="preserve">de </w:t>
        </w:r>
        <w:r w:rsidR="00462DF2" w:rsidRPr="004438A4">
          <w:t>RIP FTTX</w:t>
        </w:r>
      </w:ins>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56CAF9D6"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del w:id="1072" w:author="Patrick CHALUMET" w:date="2024-09-18T19:49:00Z" w16du:dateUtc="2024-09-18T17:49:00Z">
        <w:r w:rsidR="00C30D5F">
          <w:delText>ORNE DÉPARTEMENT TRÈS HAUT DÉBIT</w:delText>
        </w:r>
      </w:del>
      <w:ins w:id="1073" w:author="Patrick CHALUMET" w:date="2024-09-18T19:49:00Z" w16du:dateUtc="2024-09-18T17:49:00Z">
        <w:r w:rsidR="00462DF2" w:rsidRPr="004438A4">
          <w:t>RIP FTTX</w:t>
        </w:r>
      </w:ins>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43DF7B08" w:rsidR="00973AC3" w:rsidRPr="004438A4" w:rsidRDefault="00C30D5F" w:rsidP="00F2655C">
      <w:pPr>
        <w:pStyle w:val="Texte"/>
      </w:pPr>
      <w:del w:id="1074" w:author="Patrick CHALUMET" w:date="2024-09-18T19:49:00Z" w16du:dateUtc="2024-09-18T17:49:00Z">
        <w:r>
          <w:delText>ORNE DÉPARTEMENT TRÈS HAUT DÉBIT</w:delText>
        </w:r>
      </w:del>
      <w:ins w:id="1075" w:author="Patrick CHALUMET" w:date="2024-09-18T19:49:00Z" w16du:dateUtc="2024-09-18T17:49:00Z">
        <w:r w:rsidR="00462DF2" w:rsidRPr="004438A4">
          <w:t>RIP FTTX</w:t>
        </w:r>
      </w:ins>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6F7FB825" w:rsidR="00973AC3" w:rsidRPr="004438A4" w:rsidRDefault="00973AC3" w:rsidP="00B65E75">
      <w:pPr>
        <w:pStyle w:val="Texte"/>
        <w:numPr>
          <w:ilvl w:val="0"/>
          <w:numId w:val="28"/>
        </w:numPr>
      </w:pPr>
      <w:r w:rsidRPr="004438A4">
        <w:t>pas de défaut constaté sur le réseau</w:t>
      </w:r>
      <w:r w:rsidR="00950FBD" w:rsidRPr="004438A4">
        <w:t xml:space="preserve"> </w:t>
      </w:r>
      <w:del w:id="1076" w:author="Patrick CHALUMET" w:date="2024-09-18T19:49:00Z" w16du:dateUtc="2024-09-18T17:49:00Z">
        <w:r w:rsidR="00C30D5F" w:rsidRPr="001F4234">
          <w:delText>d’ORNE</w:delText>
        </w:r>
        <w:r w:rsidR="00C30D5F">
          <w:delText xml:space="preserve"> DÉPARTEMENT TRÈS HAUT DÉBIT</w:delText>
        </w:r>
      </w:del>
      <w:ins w:id="1077" w:author="Patrick CHALUMET" w:date="2024-09-18T19:49:00Z" w16du:dateUtc="2024-09-18T17:49:00Z">
        <w:r w:rsidR="00950FBD" w:rsidRPr="004438A4">
          <w:t xml:space="preserve">de </w:t>
        </w:r>
        <w:r w:rsidR="00462DF2" w:rsidRPr="004438A4">
          <w:t>RIP FTTX</w:t>
        </w:r>
      </w:ins>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11C86645" w:rsidR="008F789E" w:rsidRPr="0001595A" w:rsidRDefault="008F789E" w:rsidP="00FC361D">
      <w:pPr>
        <w:pStyle w:val="Titre2"/>
        <w:numPr>
          <w:numberingChange w:id="1078" w:author="Patrick CHALUMET" w:date="2024-09-18T19:49:00Z" w:original="%1:8:0:.%2:6:0:"/>
        </w:numPr>
        <w:rPr>
          <w:color w:val="auto"/>
          <w:rPrChange w:id="1079" w:author="Patrick CHALUMET" w:date="2024-09-18T19:49:00Z" w16du:dateUtc="2024-09-18T17:49:00Z">
            <w:rPr/>
          </w:rPrChange>
        </w:rPr>
      </w:pPr>
      <w:bookmarkStart w:id="1080" w:name="_Toc443561040"/>
      <w:bookmarkStart w:id="1081" w:name="_Toc191264"/>
      <w:bookmarkStart w:id="1082" w:name="_Toc177400423"/>
      <w:bookmarkStart w:id="1083" w:name="_Toc122539114"/>
      <w:r w:rsidRPr="0001595A">
        <w:rPr>
          <w:color w:val="auto"/>
          <w:rPrChange w:id="1084" w:author="Patrick CHALUMET" w:date="2024-09-18T19:49:00Z" w16du:dateUtc="2024-09-18T17:49:00Z">
            <w:rPr/>
          </w:rPrChange>
        </w:rPr>
        <w:t xml:space="preserve">pénalités à la charge </w:t>
      </w:r>
      <w:bookmarkEnd w:id="1080"/>
      <w:del w:id="1085" w:author="Patrick CHALUMET" w:date="2024-09-18T19:49:00Z" w16du:dateUtc="2024-09-18T17:49:00Z">
        <w:r w:rsidR="00C30D5F" w:rsidRPr="001F4234">
          <w:delText>d’ORNE</w:delText>
        </w:r>
        <w:r w:rsidR="00C30D5F">
          <w:delText xml:space="preserve"> DÉPARTEMENT TRÈS HAUT DÉBIT</w:delText>
        </w:r>
      </w:del>
      <w:bookmarkEnd w:id="1083"/>
      <w:ins w:id="1086" w:author="Patrick CHALUMET" w:date="2024-09-18T19:49:00Z" w16du:dateUtc="2024-09-18T17:49:00Z">
        <w:r w:rsidR="00950FBD" w:rsidRPr="0001595A">
          <w:rPr>
            <w:color w:val="auto"/>
          </w:rPr>
          <w:t xml:space="preserve">de </w:t>
        </w:r>
        <w:bookmarkEnd w:id="1081"/>
        <w:r w:rsidR="00462DF2" w:rsidRPr="0001595A">
          <w:rPr>
            <w:color w:val="auto"/>
          </w:rPr>
          <w:t>RIP FTTX</w:t>
        </w:r>
      </w:ins>
      <w:bookmarkEnd w:id="1082"/>
    </w:p>
    <w:p w14:paraId="2EC11A21" w14:textId="50081E3C"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del w:id="1087" w:author="Patrick CHALUMET" w:date="2024-09-18T19:49:00Z" w16du:dateUtc="2024-09-18T17:49:00Z">
        <w:r w:rsidR="00C30D5F">
          <w:delText>ORNE DÉPARTEMENT TRÈS HAUT DÉBIT</w:delText>
        </w:r>
      </w:del>
      <w:ins w:id="1088" w:author="Patrick CHALUMET" w:date="2024-09-18T19:49:00Z" w16du:dateUtc="2024-09-18T17:49:00Z">
        <w:r w:rsidR="00462DF2" w:rsidRPr="004438A4">
          <w:t>RIP FTTX</w:t>
        </w:r>
      </w:ins>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69EAE0B3"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del w:id="1089" w:author="Patrick CHALUMET" w:date="2024-09-18T19:49:00Z" w16du:dateUtc="2024-09-18T17:49:00Z">
        <w:r w:rsidR="00C30D5F" w:rsidRPr="001F4234">
          <w:delText>d’ORNE</w:delText>
        </w:r>
        <w:r w:rsidR="00C30D5F">
          <w:delText xml:space="preserve"> DÉPARTEMENT TRÈS HAUT DÉBIT</w:delText>
        </w:r>
      </w:del>
      <w:ins w:id="1090" w:author="Patrick CHALUMET" w:date="2024-09-18T19:49:00Z" w16du:dateUtc="2024-09-18T17:49:00Z">
        <w:r w:rsidR="00950FBD" w:rsidRPr="004438A4">
          <w:t xml:space="preserve">de </w:t>
        </w:r>
        <w:r w:rsidR="00462DF2" w:rsidRPr="004438A4">
          <w:t>RIP FTTX</w:t>
        </w:r>
      </w:ins>
      <w:r w:rsidR="003F1196" w:rsidRPr="004438A4">
        <w:t xml:space="preserve"> </w:t>
      </w:r>
      <w:r w:rsidR="0031402E" w:rsidRPr="004438A4">
        <w:t xml:space="preserve">nécessitant une autorisation de tiers extérieur </w:t>
      </w:r>
      <w:r w:rsidR="00950FBD" w:rsidRPr="004438A4">
        <w:t xml:space="preserve">à </w:t>
      </w:r>
      <w:del w:id="1091" w:author="Patrick CHALUMET" w:date="2024-09-18T19:49:00Z" w16du:dateUtc="2024-09-18T17:49:00Z">
        <w:r w:rsidR="00C30D5F">
          <w:delText>ORNE DÉPARTEMENT TRÈS HAUT DÉBIT</w:delText>
        </w:r>
      </w:del>
      <w:ins w:id="1092" w:author="Patrick CHALUMET" w:date="2024-09-18T19:49:00Z" w16du:dateUtc="2024-09-18T17:49:00Z">
        <w:r w:rsidR="00462DF2" w:rsidRPr="004438A4">
          <w:t>RIP FTTX</w:t>
        </w:r>
      </w:ins>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77777777"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pPr>
      <w:bookmarkStart w:id="1093" w:name="_Toc443561041"/>
      <w:bookmarkStart w:id="1094" w:name="_Toc191265"/>
      <w:bookmarkStart w:id="1095" w:name="_Toc177400424"/>
      <w:bookmarkStart w:id="1096" w:name="_Toc122539115"/>
      <w:r w:rsidRPr="004438A4">
        <w:t>modifications de l’Offre</w:t>
      </w:r>
      <w:bookmarkEnd w:id="1093"/>
      <w:bookmarkEnd w:id="1094"/>
      <w:bookmarkEnd w:id="1095"/>
      <w:bookmarkEnd w:id="1096"/>
    </w:p>
    <w:p w14:paraId="595BE121" w14:textId="72BB1DB9" w:rsidR="008F789E" w:rsidRPr="004438A4" w:rsidRDefault="00C30D5F" w:rsidP="00F2655C">
      <w:pPr>
        <w:pStyle w:val="Texte"/>
      </w:pPr>
      <w:del w:id="1097" w:author="Patrick CHALUMET" w:date="2024-09-18T19:49:00Z" w16du:dateUtc="2024-09-18T17:49:00Z">
        <w:r>
          <w:delText>ORNE DÉPARTEMENT TRÈS HAUT DÉBIT</w:delText>
        </w:r>
      </w:del>
      <w:ins w:id="1098" w:author="Patrick CHALUMET" w:date="2024-09-18T19:49:00Z" w16du:dateUtc="2024-09-18T17:49:00Z">
        <w:r w:rsidR="00462DF2" w:rsidRPr="004438A4">
          <w:t>RIP FTTX</w:t>
        </w:r>
      </w:ins>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77777777" w:rsidR="00414868" w:rsidRPr="004438A4" w:rsidRDefault="00414868" w:rsidP="00EC5830">
      <w:pPr>
        <w:pStyle w:val="Texte"/>
      </w:pPr>
      <w:r w:rsidRPr="004438A4">
        <w:t xml:space="preserve">Les modifications suivantes d’Accès peuvent être réalisées en cours de Contrat : </w:t>
      </w:r>
    </w:p>
    <w:p w14:paraId="741F8680" w14:textId="77777777"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rPr>
          <w:color w:val="auto"/>
          <w:rPrChange w:id="1099" w:author="Patrick CHALUMET" w:date="2024-09-18T19:49:00Z" w16du:dateUtc="2024-09-18T17:49:00Z">
            <w:rPr/>
          </w:rPrChange>
        </w:rPr>
      </w:pPr>
      <w:bookmarkStart w:id="1100" w:name="_Toc191266"/>
      <w:bookmarkStart w:id="1101" w:name="_Toc177400425"/>
      <w:bookmarkStart w:id="1102" w:name="_Toc122539116"/>
      <w:r w:rsidRPr="0001595A">
        <w:rPr>
          <w:color w:val="auto"/>
          <w:rPrChange w:id="1103" w:author="Patrick CHALUMET" w:date="2024-09-18T19:49:00Z" w16du:dateUtc="2024-09-18T17:49:00Z">
            <w:rPr/>
          </w:rPrChange>
        </w:rPr>
        <w:t xml:space="preserve">cas particulier du </w:t>
      </w:r>
      <w:r w:rsidR="006166C2" w:rsidRPr="0001595A">
        <w:rPr>
          <w:color w:val="auto"/>
          <w:rPrChange w:id="1104" w:author="Patrick CHALUMET" w:date="2024-09-18T19:49:00Z" w16du:dateUtc="2024-09-18T17:49:00Z">
            <w:rPr/>
          </w:rPrChange>
        </w:rPr>
        <w:t xml:space="preserve">déménagement du </w:t>
      </w:r>
      <w:r w:rsidR="00061BB4" w:rsidRPr="0001595A">
        <w:rPr>
          <w:color w:val="auto"/>
          <w:rPrChange w:id="1105" w:author="Patrick CHALUMET" w:date="2024-09-18T19:49:00Z" w16du:dateUtc="2024-09-18T17:49:00Z">
            <w:rPr/>
          </w:rPrChange>
        </w:rPr>
        <w:t>s</w:t>
      </w:r>
      <w:r w:rsidR="006166C2" w:rsidRPr="0001595A">
        <w:rPr>
          <w:color w:val="auto"/>
          <w:rPrChange w:id="1106" w:author="Patrick CHALUMET" w:date="2024-09-18T19:49:00Z" w16du:dateUtc="2024-09-18T17:49:00Z">
            <w:rPr/>
          </w:rPrChange>
        </w:rPr>
        <w:t xml:space="preserve">ite </w:t>
      </w:r>
      <w:r w:rsidR="003D65B8" w:rsidRPr="0001595A">
        <w:rPr>
          <w:color w:val="auto"/>
          <w:rPrChange w:id="1107" w:author="Patrick CHALUMET" w:date="2024-09-18T19:49:00Z" w16du:dateUtc="2024-09-18T17:49:00Z">
            <w:rPr/>
          </w:rPrChange>
        </w:rPr>
        <w:t>Client Final</w:t>
      </w:r>
      <w:bookmarkEnd w:id="1100"/>
      <w:bookmarkEnd w:id="1101"/>
      <w:bookmarkEnd w:id="1102"/>
      <w:r w:rsidR="006166C2" w:rsidRPr="0001595A">
        <w:rPr>
          <w:color w:val="auto"/>
          <w:rPrChange w:id="1108" w:author="Patrick CHALUMET" w:date="2024-09-18T19:49:00Z" w16du:dateUtc="2024-09-18T17:49:00Z">
            <w:rPr/>
          </w:rPrChange>
        </w:rPr>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77777777" w:rsidR="008F789E" w:rsidRPr="00402DF0" w:rsidRDefault="00203889" w:rsidP="00E07851">
      <w:pPr>
        <w:pStyle w:val="Titre2"/>
        <w:rPr>
          <w:color w:val="auto"/>
          <w:rPrChange w:id="1109" w:author="Patrick CHALUMET" w:date="2024-09-18T19:49:00Z" w16du:dateUtc="2024-09-18T17:49:00Z">
            <w:rPr/>
          </w:rPrChange>
        </w:rPr>
      </w:pPr>
      <w:bookmarkStart w:id="1110" w:name="_Toc443561045"/>
      <w:bookmarkStart w:id="1111" w:name="_Toc191267"/>
      <w:bookmarkStart w:id="1112" w:name="_Toc177400426"/>
      <w:bookmarkStart w:id="1113" w:name="_Toc122539117"/>
      <w:r w:rsidRPr="00402DF0">
        <w:rPr>
          <w:color w:val="auto"/>
          <w:rPrChange w:id="1114" w:author="Patrick CHALUMET" w:date="2024-09-18T19:49:00Z" w16du:dateUtc="2024-09-18T17:49:00Z">
            <w:rPr/>
          </w:rPrChange>
        </w:rPr>
        <w:t xml:space="preserve">cas particulier du </w:t>
      </w:r>
      <w:r w:rsidR="008F789E" w:rsidRPr="00402DF0">
        <w:rPr>
          <w:color w:val="auto"/>
          <w:rPrChange w:id="1115" w:author="Patrick CHALUMET" w:date="2024-09-18T19:49:00Z" w16du:dateUtc="2024-09-18T17:49:00Z">
            <w:rPr/>
          </w:rPrChange>
        </w:rPr>
        <w:t xml:space="preserve">déplacement de l’extrémité </w:t>
      </w:r>
      <w:r w:rsidR="006166C2" w:rsidRPr="00402DF0">
        <w:rPr>
          <w:color w:val="auto"/>
          <w:rPrChange w:id="1116" w:author="Patrick CHALUMET" w:date="2024-09-18T19:49:00Z" w16du:dateUtc="2024-09-18T17:49:00Z">
            <w:rPr/>
          </w:rPrChange>
        </w:rPr>
        <w:t xml:space="preserve">de l’Accès </w:t>
      </w:r>
      <w:r w:rsidR="008F789E" w:rsidRPr="00402DF0">
        <w:rPr>
          <w:color w:val="auto"/>
          <w:rPrChange w:id="1117" w:author="Patrick CHALUMET" w:date="2024-09-18T19:49:00Z" w16du:dateUtc="2024-09-18T17:49:00Z">
            <w:rPr/>
          </w:rPrChange>
        </w:rPr>
        <w:t xml:space="preserve">sur le même </w:t>
      </w:r>
      <w:r w:rsidR="00061BB4" w:rsidRPr="00402DF0">
        <w:rPr>
          <w:color w:val="auto"/>
          <w:rPrChange w:id="1118" w:author="Patrick CHALUMET" w:date="2024-09-18T19:49:00Z" w16du:dateUtc="2024-09-18T17:49:00Z">
            <w:rPr/>
          </w:rPrChange>
        </w:rPr>
        <w:t>s</w:t>
      </w:r>
      <w:r w:rsidR="008F789E" w:rsidRPr="00402DF0">
        <w:rPr>
          <w:color w:val="auto"/>
          <w:rPrChange w:id="1119" w:author="Patrick CHALUMET" w:date="2024-09-18T19:49:00Z" w16du:dateUtc="2024-09-18T17:49:00Z">
            <w:rPr/>
          </w:rPrChange>
        </w:rPr>
        <w:t>ite</w:t>
      </w:r>
      <w:r w:rsidR="008F789E" w:rsidRPr="00E07851">
        <w:rPr>
          <w:color w:val="auto"/>
          <w:rPrChange w:id="1120" w:author="Patrick CHALUMET" w:date="2024-09-18T19:49:00Z" w16du:dateUtc="2024-09-18T17:49:00Z">
            <w:rPr/>
          </w:rPrChange>
        </w:rPr>
        <w:t xml:space="preserve"> </w:t>
      </w:r>
      <w:bookmarkEnd w:id="1110"/>
      <w:r w:rsidR="006166C2" w:rsidRPr="00402DF0">
        <w:rPr>
          <w:color w:val="auto"/>
          <w:rPrChange w:id="1121" w:author="Patrick CHALUMET" w:date="2024-09-18T19:49:00Z" w16du:dateUtc="2024-09-18T17:49:00Z">
            <w:rPr/>
          </w:rPrChange>
        </w:rPr>
        <w:t>Client Final</w:t>
      </w:r>
      <w:bookmarkEnd w:id="1111"/>
      <w:bookmarkEnd w:id="1112"/>
      <w:bookmarkEnd w:id="1113"/>
    </w:p>
    <w:p w14:paraId="68DAAB14" w14:textId="0F70353A" w:rsidR="008F789E" w:rsidRPr="004438A4" w:rsidRDefault="00C30D5F" w:rsidP="00F2655C">
      <w:pPr>
        <w:pStyle w:val="Texte"/>
        <w:rPr>
          <w:rPrChange w:id="1122" w:author="Patrick CHALUMET" w:date="2024-09-18T19:49:00Z" w16du:dateUtc="2024-09-18T17:49:00Z">
            <w:rPr>
              <w:b w:val="0"/>
              <w:color w:val="auto"/>
              <w:sz w:val="20"/>
            </w:rPr>
          </w:rPrChange>
        </w:rPr>
        <w:pPrChange w:id="1123" w:author="Patrick CHALUMET" w:date="2024-09-18T19:49:00Z" w16du:dateUtc="2024-09-18T17:49:00Z">
          <w:pPr>
            <w:pStyle w:val="Titre2"/>
            <w:numPr>
              <w:ilvl w:val="0"/>
              <w:numId w:val="0"/>
            </w:numPr>
            <w:ind w:left="0" w:firstLine="0"/>
          </w:pPr>
        </w:pPrChange>
      </w:pPr>
      <w:bookmarkStart w:id="1124" w:name="_Toc122539118"/>
      <w:del w:id="1125" w:author="Patrick CHALUMET" w:date="2024-09-18T19:49:00Z" w16du:dateUtc="2024-09-18T17:49:00Z">
        <w:r w:rsidRPr="00CC3C47">
          <w:delText>ORNE DÉPARTEMENT TRÈS HAUT DÉBIT</w:delText>
        </w:r>
      </w:del>
      <w:ins w:id="1126" w:author="Patrick CHALUMET" w:date="2024-09-18T19:49:00Z" w16du:dateUtc="2024-09-18T17:49:00Z">
        <w:r w:rsidR="00462DF2" w:rsidRPr="004438A4">
          <w:t>RIP FTTX</w:t>
        </w:r>
      </w:ins>
      <w:r w:rsidR="00950FBD" w:rsidRPr="004438A4">
        <w:rPr>
          <w:rPrChange w:id="1127" w:author="Patrick CHALUMET" w:date="2024-09-18T19:49:00Z" w16du:dateUtc="2024-09-18T17:49:00Z">
            <w:rPr>
              <w:b w:val="0"/>
              <w:color w:val="auto"/>
              <w:sz w:val="20"/>
            </w:rPr>
          </w:rPrChange>
        </w:rPr>
        <w:t xml:space="preserve"> </w:t>
      </w:r>
      <w:r w:rsidR="008F789E" w:rsidRPr="004438A4">
        <w:rPr>
          <w:rPrChange w:id="1128" w:author="Patrick CHALUMET" w:date="2024-09-18T19:49:00Z" w16du:dateUtc="2024-09-18T17:49:00Z">
            <w:rPr>
              <w:b w:val="0"/>
              <w:color w:val="auto"/>
              <w:sz w:val="20"/>
            </w:rPr>
          </w:rPrChange>
        </w:rPr>
        <w:t>peut procéder à la demande de l’</w:t>
      </w:r>
      <w:r w:rsidR="005F21F5" w:rsidRPr="004438A4">
        <w:rPr>
          <w:rPrChange w:id="1129" w:author="Patrick CHALUMET" w:date="2024-09-18T19:49:00Z" w16du:dateUtc="2024-09-18T17:49:00Z">
            <w:rPr>
              <w:b w:val="0"/>
              <w:color w:val="auto"/>
              <w:sz w:val="20"/>
            </w:rPr>
          </w:rPrChange>
        </w:rPr>
        <w:t>Opérateur</w:t>
      </w:r>
      <w:r w:rsidR="008F789E" w:rsidRPr="004438A4">
        <w:rPr>
          <w:rPrChange w:id="1130" w:author="Patrick CHALUMET" w:date="2024-09-18T19:49:00Z" w16du:dateUtc="2024-09-18T17:49:00Z">
            <w:rPr>
              <w:b w:val="0"/>
              <w:color w:val="auto"/>
              <w:sz w:val="20"/>
            </w:rPr>
          </w:rPrChange>
        </w:rPr>
        <w:t xml:space="preserve"> et après vérifications techniques, à un déplacement physique </w:t>
      </w:r>
      <w:r w:rsidR="00BC4FC0" w:rsidRPr="004438A4">
        <w:rPr>
          <w:rPrChange w:id="1131" w:author="Patrick CHALUMET" w:date="2024-09-18T19:49:00Z" w16du:dateUtc="2024-09-18T17:49:00Z">
            <w:rPr>
              <w:b w:val="0"/>
              <w:color w:val="auto"/>
              <w:sz w:val="20"/>
            </w:rPr>
          </w:rPrChange>
        </w:rPr>
        <w:t xml:space="preserve">de </w:t>
      </w:r>
      <w:r w:rsidR="006166C2" w:rsidRPr="004438A4">
        <w:rPr>
          <w:rPrChange w:id="1132" w:author="Patrick CHALUMET" w:date="2024-09-18T19:49:00Z" w16du:dateUtc="2024-09-18T17:49:00Z">
            <w:rPr>
              <w:b w:val="0"/>
              <w:color w:val="auto"/>
              <w:sz w:val="20"/>
            </w:rPr>
          </w:rPrChange>
        </w:rPr>
        <w:t>l’Accès</w:t>
      </w:r>
      <w:r w:rsidR="00705AD7" w:rsidRPr="004438A4">
        <w:rPr>
          <w:rPrChange w:id="1133" w:author="Patrick CHALUMET" w:date="2024-09-18T19:49:00Z" w16du:dateUtc="2024-09-18T17:49:00Z">
            <w:rPr>
              <w:b w:val="0"/>
              <w:color w:val="auto"/>
              <w:sz w:val="20"/>
            </w:rPr>
          </w:rPrChange>
        </w:rPr>
        <w:t xml:space="preserve"> </w:t>
      </w:r>
      <w:r w:rsidR="008F789E" w:rsidRPr="004438A4">
        <w:rPr>
          <w:rPrChange w:id="1134" w:author="Patrick CHALUMET" w:date="2024-09-18T19:49:00Z" w16du:dateUtc="2024-09-18T17:49:00Z">
            <w:rPr>
              <w:b w:val="0"/>
              <w:color w:val="auto"/>
              <w:sz w:val="20"/>
            </w:rPr>
          </w:rPrChange>
        </w:rPr>
        <w:t xml:space="preserve">sur le </w:t>
      </w:r>
      <w:r w:rsidR="00061BB4" w:rsidRPr="004438A4">
        <w:rPr>
          <w:rPrChange w:id="1135" w:author="Patrick CHALUMET" w:date="2024-09-18T19:49:00Z" w16du:dateUtc="2024-09-18T17:49:00Z">
            <w:rPr>
              <w:b w:val="0"/>
              <w:color w:val="auto"/>
              <w:sz w:val="20"/>
            </w:rPr>
          </w:rPrChange>
        </w:rPr>
        <w:t>s</w:t>
      </w:r>
      <w:r w:rsidR="008F789E" w:rsidRPr="004438A4">
        <w:rPr>
          <w:rPrChange w:id="1136" w:author="Patrick CHALUMET" w:date="2024-09-18T19:49:00Z" w16du:dateUtc="2024-09-18T17:49:00Z">
            <w:rPr>
              <w:b w:val="0"/>
              <w:color w:val="auto"/>
              <w:sz w:val="20"/>
            </w:rPr>
          </w:rPrChange>
        </w:rPr>
        <w:t xml:space="preserve">ite </w:t>
      </w:r>
      <w:r w:rsidR="006166C2" w:rsidRPr="004438A4">
        <w:rPr>
          <w:rPrChange w:id="1137" w:author="Patrick CHALUMET" w:date="2024-09-18T19:49:00Z" w16du:dateUtc="2024-09-18T17:49:00Z">
            <w:rPr>
              <w:b w:val="0"/>
              <w:color w:val="auto"/>
              <w:sz w:val="20"/>
            </w:rPr>
          </w:rPrChange>
        </w:rPr>
        <w:t>Client Final</w:t>
      </w:r>
      <w:r w:rsidR="008F789E" w:rsidRPr="004438A4">
        <w:rPr>
          <w:rPrChange w:id="1138" w:author="Patrick CHALUMET" w:date="2024-09-18T19:49:00Z" w16du:dateUtc="2024-09-18T17:49:00Z">
            <w:rPr>
              <w:b w:val="0"/>
              <w:color w:val="auto"/>
              <w:sz w:val="20"/>
            </w:rPr>
          </w:rPrChange>
        </w:rPr>
        <w:t>.</w:t>
      </w:r>
      <w:bookmarkEnd w:id="1124"/>
    </w:p>
    <w:p w14:paraId="27E20ECF" w14:textId="77777777" w:rsidR="008F789E" w:rsidRPr="004438A4" w:rsidRDefault="008F789E" w:rsidP="00F2655C">
      <w:pPr>
        <w:pStyle w:val="Texte"/>
      </w:pPr>
      <w:r w:rsidRPr="004438A4">
        <w:t>Ce déplacement peut se faire :</w:t>
      </w:r>
    </w:p>
    <w:p w14:paraId="265EEE4C" w14:textId="77777777"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4E454B">
      <w:pPr>
        <w:pStyle w:val="Texte"/>
      </w:pPr>
    </w:p>
    <w:p w14:paraId="51001991" w14:textId="77777777" w:rsidR="008F789E" w:rsidRPr="004438A4" w:rsidRDefault="008F789E" w:rsidP="00087F75">
      <w:pPr>
        <w:pStyle w:val="Titre1"/>
      </w:pPr>
      <w:bookmarkStart w:id="1139" w:name="_Toc443561046"/>
      <w:bookmarkStart w:id="1140" w:name="_Toc191268"/>
      <w:bookmarkStart w:id="1141" w:name="_Toc177400427"/>
      <w:bookmarkStart w:id="1142" w:name="_Toc122539119"/>
      <w:r w:rsidRPr="004438A4">
        <w:t>centralisation des commandes et de la gestion</w:t>
      </w:r>
      <w:bookmarkEnd w:id="1139"/>
      <w:bookmarkEnd w:id="1140"/>
      <w:bookmarkEnd w:id="1141"/>
      <w:bookmarkEnd w:id="1142"/>
      <w:r w:rsidRPr="004438A4">
        <w:t xml:space="preserve"> </w:t>
      </w:r>
    </w:p>
    <w:p w14:paraId="0BE1A28D" w14:textId="1EF1496E" w:rsidR="008F789E" w:rsidRPr="004438A4" w:rsidRDefault="008F789E" w:rsidP="00F2655C">
      <w:pPr>
        <w:pStyle w:val="Texte"/>
      </w:pPr>
      <w:r w:rsidRPr="004438A4">
        <w:t>La mise en œuvre de l’Offre suppose une gestion centralisée par</w:t>
      </w:r>
      <w:r w:rsidR="00950FBD" w:rsidRPr="004438A4">
        <w:t xml:space="preserve"> </w:t>
      </w:r>
      <w:del w:id="1143" w:author="Patrick CHALUMET" w:date="2024-09-18T19:49:00Z" w16du:dateUtc="2024-09-18T17:49:00Z">
        <w:r w:rsidR="00C30D5F">
          <w:delText>ORNE DÉPARTEMENT TRÈS HAUT DÉBIT</w:delText>
        </w:r>
      </w:del>
      <w:ins w:id="1144" w:author="Patrick CHALUMET" w:date="2024-09-18T19:49:00Z" w16du:dateUtc="2024-09-18T17:49:00Z">
        <w:r w:rsidR="00462DF2" w:rsidRPr="004438A4">
          <w:t>RIP FTTX</w:t>
        </w:r>
      </w:ins>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del w:id="1145" w:author="Patrick CHALUMET" w:date="2024-09-18T19:49:00Z" w16du:dateUtc="2024-09-18T17:49:00Z">
        <w:r w:rsidR="00C30D5F">
          <w:delText>ORNE DÉPARTEMENT TRÈS HAUT DÉBIT</w:delText>
        </w:r>
      </w:del>
      <w:ins w:id="1146" w:author="Patrick CHALUMET" w:date="2024-09-18T19:49:00Z" w16du:dateUtc="2024-09-18T17:49:00Z">
        <w:r w:rsidR="00462DF2" w:rsidRPr="004438A4">
          <w:t>RIP FTTX</w:t>
        </w:r>
      </w:ins>
      <w:r w:rsidR="00327D3F" w:rsidRPr="004438A4">
        <w:t xml:space="preserve"> </w:t>
      </w:r>
      <w:r w:rsidRPr="004438A4">
        <w:t>dans le bon de commande.</w:t>
      </w:r>
    </w:p>
    <w:p w14:paraId="6A25AAA6"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299AD5DB" w14:textId="77777777" w:rsidR="00CC3C47" w:rsidRPr="001F4234" w:rsidRDefault="00CC3C47" w:rsidP="00EC5830">
      <w:pPr>
        <w:pStyle w:val="Texte"/>
        <w:rPr>
          <w:del w:id="1147" w:author="Patrick CHALUMET" w:date="2024-09-18T19:49:00Z" w16du:dateUtc="2024-09-18T17:49:00Z"/>
        </w:rPr>
      </w:pPr>
    </w:p>
    <w:p w14:paraId="4210A1AF" w14:textId="340B04AE" w:rsidR="002D151E" w:rsidRPr="004438A4" w:rsidRDefault="002D151E" w:rsidP="00087F75">
      <w:pPr>
        <w:pStyle w:val="Titre1"/>
      </w:pPr>
      <w:bookmarkStart w:id="1148" w:name="_Toc191269"/>
      <w:bookmarkStart w:id="1149" w:name="_Toc177400428"/>
      <w:bookmarkStart w:id="1150" w:name="_Toc122539120"/>
      <w:r w:rsidRPr="004438A4">
        <w:t xml:space="preserve">évolution du réseau </w:t>
      </w:r>
      <w:del w:id="1151" w:author="Patrick CHALUMET" w:date="2024-09-18T19:49:00Z" w16du:dateUtc="2024-09-18T17:49:00Z">
        <w:r w:rsidR="00C30D5F" w:rsidRPr="001F4234">
          <w:delText>d’ORNE</w:delText>
        </w:r>
        <w:r w:rsidR="00C30D5F">
          <w:delText xml:space="preserve"> DÉPARTEMENT TRÈS HAUT DÉBIT</w:delText>
        </w:r>
      </w:del>
      <w:bookmarkEnd w:id="1150"/>
      <w:ins w:id="1152" w:author="Patrick CHALUMET" w:date="2024-09-18T19:49:00Z" w16du:dateUtc="2024-09-18T17:49:00Z">
        <w:r w:rsidR="00950FBD" w:rsidRPr="004438A4">
          <w:t xml:space="preserve">de </w:t>
        </w:r>
        <w:bookmarkEnd w:id="1148"/>
        <w:r w:rsidR="00462DF2" w:rsidRPr="004438A4">
          <w:t>RIP FTTX</w:t>
        </w:r>
      </w:ins>
      <w:bookmarkEnd w:id="1149"/>
    </w:p>
    <w:p w14:paraId="13178853" w14:textId="77777777" w:rsidR="002D151E" w:rsidRPr="004438A4" w:rsidRDefault="002D151E" w:rsidP="00F83B90">
      <w:pPr>
        <w:jc w:val="both"/>
      </w:pPr>
    </w:p>
    <w:p w14:paraId="08D59227" w14:textId="77777777" w:rsidR="002D151E" w:rsidRPr="0001595A" w:rsidRDefault="002D151E" w:rsidP="00FC361D">
      <w:pPr>
        <w:pStyle w:val="Titre2"/>
        <w:rPr>
          <w:color w:val="auto"/>
          <w:rPrChange w:id="1153" w:author="Patrick CHALUMET" w:date="2024-09-18T19:49:00Z" w16du:dateUtc="2024-09-18T17:49:00Z">
            <w:rPr/>
          </w:rPrChange>
        </w:rPr>
      </w:pPr>
      <w:bookmarkStart w:id="1154" w:name="_Toc191270"/>
      <w:bookmarkStart w:id="1155" w:name="_Toc177400429"/>
      <w:bookmarkStart w:id="1156" w:name="_Toc122539121"/>
      <w:r w:rsidRPr="0001595A">
        <w:rPr>
          <w:color w:val="auto"/>
          <w:rPrChange w:id="1157" w:author="Patrick CHALUMET" w:date="2024-09-18T19:49:00Z" w16du:dateUtc="2024-09-18T17:49:00Z">
            <w:rPr/>
          </w:rPrChange>
        </w:rPr>
        <w:t>modifications des conditions de fourniture</w:t>
      </w:r>
      <w:bookmarkEnd w:id="1154"/>
      <w:bookmarkEnd w:id="1155"/>
      <w:bookmarkEnd w:id="1156"/>
      <w:r w:rsidRPr="0001595A">
        <w:rPr>
          <w:color w:val="auto"/>
          <w:rPrChange w:id="1158" w:author="Patrick CHALUMET" w:date="2024-09-18T19:49:00Z" w16du:dateUtc="2024-09-18T17:49:00Z">
            <w:rPr/>
          </w:rPrChange>
        </w:rPr>
        <w:t xml:space="preserve"> </w:t>
      </w:r>
    </w:p>
    <w:p w14:paraId="045485EA" w14:textId="2871E4B6" w:rsidR="002D151E" w:rsidRPr="004438A4" w:rsidRDefault="002D151E" w:rsidP="00EC5830">
      <w:pPr>
        <w:pStyle w:val="Texte"/>
      </w:pPr>
      <w:r w:rsidRPr="004438A4">
        <w:t xml:space="preserve">L’Opérateur reconnaît que les réseaux de télécommunications </w:t>
      </w:r>
      <w:del w:id="1159" w:author="Patrick CHALUMET" w:date="2024-09-18T19:49:00Z" w16du:dateUtc="2024-09-18T17:49:00Z">
        <w:r w:rsidR="00C30D5F" w:rsidRPr="001F4234">
          <w:delText>d’ORNE</w:delText>
        </w:r>
        <w:r w:rsidR="00C30D5F">
          <w:delText xml:space="preserve"> DÉPARTEMENT TRÈS HAUT DÉBIT</w:delText>
        </w:r>
      </w:del>
      <w:ins w:id="1160" w:author="Patrick CHALUMET" w:date="2024-09-18T19:49:00Z" w16du:dateUtc="2024-09-18T17:49:00Z">
        <w:r w:rsidR="00950FBD" w:rsidRPr="004438A4">
          <w:t xml:space="preserve">de </w:t>
        </w:r>
        <w:r w:rsidR="00462DF2" w:rsidRPr="004438A4">
          <w:t>RIP FTTX</w:t>
        </w:r>
      </w:ins>
      <w:r w:rsidR="003F1196" w:rsidRPr="004438A4">
        <w:t xml:space="preserve"> </w:t>
      </w:r>
      <w:r w:rsidRPr="004438A4">
        <w:t>peuvent faire l'objet d'évolutions par</w:t>
      </w:r>
      <w:r w:rsidR="00950FBD" w:rsidRPr="004438A4">
        <w:t xml:space="preserve"> </w:t>
      </w:r>
      <w:del w:id="1161" w:author="Patrick CHALUMET" w:date="2024-09-18T19:49:00Z" w16du:dateUtc="2024-09-18T17:49:00Z">
        <w:r w:rsidR="00C30D5F">
          <w:delText>ORNE DÉPARTEMENT TRÈS HAUT DÉBIT</w:delText>
        </w:r>
      </w:del>
      <w:ins w:id="1162" w:author="Patrick CHALUMET" w:date="2024-09-18T19:49:00Z" w16du:dateUtc="2024-09-18T17:49:00Z">
        <w:r w:rsidR="00462DF2" w:rsidRPr="004438A4">
          <w:t>RIP FTTX</w:t>
        </w:r>
      </w:ins>
      <w:r w:rsidR="003F1196" w:rsidRPr="004438A4">
        <w:t xml:space="preserve"> </w:t>
      </w:r>
      <w:r w:rsidRPr="004438A4">
        <w:t xml:space="preserve">susceptibles de modifier les caractéristiques de l’Offre fournie au titre du Contrat. A cet égard, les règles générales d'évolutions des réseaux </w:t>
      </w:r>
      <w:del w:id="1163" w:author="Patrick CHALUMET" w:date="2024-09-18T19:49:00Z" w16du:dateUtc="2024-09-18T17:49:00Z">
        <w:r w:rsidR="00C30D5F" w:rsidRPr="001F4234">
          <w:delText>d’ORNE</w:delText>
        </w:r>
        <w:r w:rsidR="00C30D5F">
          <w:delText xml:space="preserve"> DÉPARTEMENT TRÈS HAUT DÉBIT</w:delText>
        </w:r>
      </w:del>
      <w:ins w:id="1164" w:author="Patrick CHALUMET" w:date="2024-09-18T19:49:00Z" w16du:dateUtc="2024-09-18T17:49:00Z">
        <w:r w:rsidR="003F1196" w:rsidRPr="004438A4">
          <w:t xml:space="preserve">de </w:t>
        </w:r>
        <w:r w:rsidR="00462DF2" w:rsidRPr="004438A4">
          <w:t>RIP FTTX</w:t>
        </w:r>
      </w:ins>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EC5830">
      <w:pPr>
        <w:pStyle w:val="Texte"/>
      </w:pPr>
    </w:p>
    <w:p w14:paraId="1810FF63" w14:textId="77777777" w:rsidR="002D151E" w:rsidRPr="0001595A" w:rsidRDefault="002D151E" w:rsidP="00FC361D">
      <w:pPr>
        <w:pStyle w:val="Titre2"/>
        <w:rPr>
          <w:color w:val="auto"/>
          <w:rPrChange w:id="1165" w:author="Patrick CHALUMET" w:date="2024-09-18T19:49:00Z" w16du:dateUtc="2024-09-18T17:49:00Z">
            <w:rPr/>
          </w:rPrChange>
        </w:rPr>
      </w:pPr>
      <w:bookmarkStart w:id="1166" w:name="_Toc191271"/>
      <w:bookmarkStart w:id="1167" w:name="_Toc177400430"/>
      <w:bookmarkStart w:id="1168" w:name="_Toc122539122"/>
      <w:r w:rsidRPr="0001595A">
        <w:rPr>
          <w:color w:val="auto"/>
          <w:rPrChange w:id="1169" w:author="Patrick CHALUMET" w:date="2024-09-18T19:49:00Z" w16du:dateUtc="2024-09-18T17:49:00Z">
            <w:rPr/>
          </w:rPrChange>
        </w:rPr>
        <w:t>fermeture d'un NRO</w:t>
      </w:r>
      <w:bookmarkEnd w:id="1166"/>
      <w:bookmarkEnd w:id="1167"/>
      <w:bookmarkEnd w:id="1168"/>
      <w:r w:rsidRPr="0001595A">
        <w:rPr>
          <w:color w:val="auto"/>
          <w:rPrChange w:id="1170" w:author="Patrick CHALUMET" w:date="2024-09-18T19:49:00Z" w16du:dateUtc="2024-09-18T17:49:00Z">
            <w:rPr/>
          </w:rPrChange>
        </w:rPr>
        <w:t xml:space="preserve"> </w:t>
      </w:r>
    </w:p>
    <w:p w14:paraId="5F22453E" w14:textId="5AE06C12" w:rsidR="002D151E" w:rsidRPr="004438A4" w:rsidRDefault="002D151E" w:rsidP="00EC5830">
      <w:pPr>
        <w:pStyle w:val="Texte"/>
      </w:pPr>
      <w:r w:rsidRPr="004438A4">
        <w:t>En cas de fermeture d'un NRO,</w:t>
      </w:r>
      <w:r w:rsidR="00950FBD" w:rsidRPr="004438A4">
        <w:t xml:space="preserve"> </w:t>
      </w:r>
      <w:del w:id="1171" w:author="Patrick CHALUMET" w:date="2024-09-18T19:49:00Z" w16du:dateUtc="2024-09-18T17:49:00Z">
        <w:r w:rsidR="00C30D5F">
          <w:delText>ORNE DÉPARTEMENT TRÈS HAUT DÉBIT</w:delText>
        </w:r>
      </w:del>
      <w:ins w:id="1172" w:author="Patrick CHALUMET" w:date="2024-09-18T19:49:00Z" w16du:dateUtc="2024-09-18T17:49:00Z">
        <w:r w:rsidR="00462DF2" w:rsidRPr="004438A4">
          <w:t>RIP FTTX</w:t>
        </w:r>
      </w:ins>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del w:id="1173" w:author="Patrick CHALUMET" w:date="2024-09-18T19:49:00Z" w16du:dateUtc="2024-09-18T17:49:00Z">
        <w:r w:rsidR="00C30D5F">
          <w:delText>ORNE DÉPARTEMENT TRÈS HAUT DÉBIT</w:delText>
        </w:r>
      </w:del>
      <w:ins w:id="1174" w:author="Patrick CHALUMET" w:date="2024-09-18T19:49:00Z" w16du:dateUtc="2024-09-18T17:49:00Z">
        <w:r w:rsidR="00462DF2" w:rsidRPr="004438A4">
          <w:t>RIP FTTX</w:t>
        </w:r>
      </w:ins>
      <w:r w:rsidRPr="004438A4">
        <w:t xml:space="preserve"> sur ledit NRO.</w:t>
      </w:r>
    </w:p>
    <w:p w14:paraId="2B6CBE1B" w14:textId="77777777" w:rsidR="00D736C0" w:rsidRPr="004438A4" w:rsidRDefault="00D736C0" w:rsidP="00EC5830">
      <w:pPr>
        <w:pStyle w:val="Texte"/>
        <w:rPr>
          <w:ins w:id="1175" w:author="Patrick CHALUMET" w:date="2024-09-18T19:49:00Z" w16du:dateUtc="2024-09-18T17:49:00Z"/>
        </w:rPr>
      </w:pPr>
    </w:p>
    <w:p w14:paraId="40C731EB" w14:textId="77777777" w:rsidR="00705B8C" w:rsidRPr="004438A4" w:rsidRDefault="00705B8C" w:rsidP="00087F75">
      <w:pPr>
        <w:pStyle w:val="Titre1"/>
      </w:pPr>
      <w:bookmarkStart w:id="1176" w:name="_Toc191272"/>
      <w:bookmarkStart w:id="1177" w:name="_Toc177400431"/>
      <w:bookmarkStart w:id="1178" w:name="_Toc122539123"/>
      <w:r w:rsidRPr="004438A4">
        <w:t>durée et</w:t>
      </w:r>
      <w:r w:rsidR="00F04DA9" w:rsidRPr="004438A4">
        <w:t xml:space="preserve"> date</w:t>
      </w:r>
      <w:r w:rsidRPr="004438A4">
        <w:t xml:space="preserve"> d’effet</w:t>
      </w:r>
      <w:bookmarkEnd w:id="1176"/>
      <w:bookmarkEnd w:id="1177"/>
      <w:bookmarkEnd w:id="1178"/>
    </w:p>
    <w:p w14:paraId="6E9ECE4B" w14:textId="77777777" w:rsidR="00E038C6" w:rsidRPr="001F4234" w:rsidRDefault="00E038C6" w:rsidP="00F83B90">
      <w:pPr>
        <w:jc w:val="both"/>
        <w:rPr>
          <w:del w:id="1179" w:author="Patrick CHALUMET" w:date="2024-09-18T19:49:00Z" w16du:dateUtc="2024-09-18T17:49:00Z"/>
        </w:rPr>
      </w:pPr>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EC5830">
      <w:pPr>
        <w:pStyle w:val="Texte"/>
      </w:pPr>
    </w:p>
    <w:p w14:paraId="7BB28516" w14:textId="77777777" w:rsidR="00A0643A" w:rsidRPr="004438A4" w:rsidRDefault="00A0643A" w:rsidP="00087F75">
      <w:pPr>
        <w:pStyle w:val="Titre1"/>
      </w:pPr>
      <w:bookmarkStart w:id="1180" w:name="_Toc349928183"/>
      <w:bookmarkStart w:id="1181" w:name="_Toc349928193"/>
      <w:bookmarkStart w:id="1182" w:name="_Toc349928196"/>
      <w:bookmarkStart w:id="1183" w:name="_Toc349928268"/>
      <w:bookmarkStart w:id="1184" w:name="_Toc349928197"/>
      <w:bookmarkStart w:id="1185" w:name="_Toc349928269"/>
      <w:bookmarkStart w:id="1186" w:name="_Toc349996795"/>
      <w:bookmarkStart w:id="1187" w:name="_Toc354763154"/>
      <w:bookmarkStart w:id="1188" w:name="_Toc359579391"/>
      <w:bookmarkStart w:id="1189" w:name="_Toc359583008"/>
      <w:bookmarkStart w:id="1190" w:name="_Toc359583104"/>
      <w:bookmarkStart w:id="1191" w:name="_Toc359583205"/>
      <w:bookmarkStart w:id="1192" w:name="_Toc349928199"/>
      <w:bookmarkStart w:id="1193" w:name="_Toc306356028"/>
      <w:bookmarkStart w:id="1194" w:name="_Toc309308784"/>
      <w:bookmarkStart w:id="1195" w:name="_Toc306356030"/>
      <w:bookmarkStart w:id="1196" w:name="_Toc309308786"/>
      <w:bookmarkStart w:id="1197" w:name="_Toc306356031"/>
      <w:bookmarkStart w:id="1198" w:name="_Toc309308787"/>
      <w:bookmarkStart w:id="1199" w:name="_Toc295232226"/>
      <w:bookmarkStart w:id="1200" w:name="_Toc295292920"/>
      <w:bookmarkStart w:id="1201" w:name="_Toc295380938"/>
      <w:bookmarkStart w:id="1202" w:name="_Toc295395566"/>
      <w:bookmarkStart w:id="1203" w:name="_Toc295232235"/>
      <w:bookmarkStart w:id="1204" w:name="_Toc295292929"/>
      <w:bookmarkStart w:id="1205" w:name="_Toc295380947"/>
      <w:bookmarkStart w:id="1206" w:name="_Toc295395575"/>
      <w:bookmarkStart w:id="1207" w:name="_Toc295232236"/>
      <w:bookmarkStart w:id="1208" w:name="_Toc295292930"/>
      <w:bookmarkStart w:id="1209" w:name="_Toc295380948"/>
      <w:bookmarkStart w:id="1210" w:name="_Toc295395576"/>
      <w:bookmarkStart w:id="1211" w:name="_Toc295232237"/>
      <w:bookmarkStart w:id="1212" w:name="_Toc295292931"/>
      <w:bookmarkStart w:id="1213" w:name="_Toc295380949"/>
      <w:bookmarkStart w:id="1214" w:name="_Toc295395577"/>
      <w:bookmarkStart w:id="1215" w:name="_Toc346733876"/>
      <w:bookmarkStart w:id="1216" w:name="_Toc346872034"/>
      <w:bookmarkStart w:id="1217" w:name="_Toc354763183"/>
      <w:bookmarkStart w:id="1218" w:name="_Toc359579421"/>
      <w:bookmarkStart w:id="1219" w:name="_Toc359583038"/>
      <w:bookmarkStart w:id="1220" w:name="_Toc359583134"/>
      <w:bookmarkStart w:id="1221" w:name="_Toc359583235"/>
      <w:bookmarkStart w:id="1222" w:name="_Toc354763185"/>
      <w:bookmarkStart w:id="1223" w:name="_Toc359579423"/>
      <w:bookmarkStart w:id="1224" w:name="_Toc359583040"/>
      <w:bookmarkStart w:id="1225" w:name="_Toc359583136"/>
      <w:bookmarkStart w:id="1226" w:name="_Toc359583237"/>
      <w:bookmarkStart w:id="1227" w:name="_Toc252979199"/>
      <w:bookmarkStart w:id="1228" w:name="_Toc252979200"/>
      <w:bookmarkStart w:id="1229" w:name="_Toc252979201"/>
      <w:bookmarkStart w:id="1230" w:name="_Toc252538285"/>
      <w:bookmarkStart w:id="1231" w:name="_Toc252538290"/>
      <w:bookmarkStart w:id="1232" w:name="_Toc252538291"/>
      <w:bookmarkStart w:id="1233" w:name="_Toc252538293"/>
      <w:bookmarkStart w:id="1234" w:name="_Toc252979203"/>
      <w:bookmarkStart w:id="1235" w:name="_Toc354763188"/>
      <w:bookmarkStart w:id="1236" w:name="_Toc359579426"/>
      <w:bookmarkStart w:id="1237" w:name="_Toc359583043"/>
      <w:bookmarkStart w:id="1238" w:name="_Toc359583139"/>
      <w:bookmarkStart w:id="1239" w:name="_Toc359583240"/>
      <w:bookmarkStart w:id="1240" w:name="_Toc252979209"/>
      <w:bookmarkStart w:id="1241" w:name="_Toc254692744"/>
      <w:bookmarkStart w:id="1242" w:name="_Toc254693547"/>
      <w:bookmarkStart w:id="1243" w:name="_Toc254798075"/>
      <w:bookmarkStart w:id="1244" w:name="_Toc254798142"/>
      <w:bookmarkStart w:id="1245" w:name="_Toc211414328"/>
      <w:bookmarkStart w:id="1246" w:name="_Toc246759840"/>
      <w:bookmarkStart w:id="1247" w:name="_Toc231120454"/>
      <w:bookmarkStart w:id="1248" w:name="_Ref270945817"/>
      <w:bookmarkStart w:id="1249" w:name="_Toc275277574"/>
      <w:bookmarkStart w:id="1250" w:name="_Toc275277906"/>
      <w:bookmarkStart w:id="1251" w:name="_Toc275608692"/>
      <w:bookmarkStart w:id="1252" w:name="_Toc275608767"/>
      <w:bookmarkStart w:id="1253" w:name="_Toc275608842"/>
      <w:bookmarkStart w:id="1254" w:name="_Toc293482362"/>
      <w:bookmarkStart w:id="1255" w:name="_Toc358032991"/>
      <w:bookmarkStart w:id="1256" w:name="_Toc443561053"/>
      <w:bookmarkStart w:id="1257" w:name="_Toc191273"/>
      <w:bookmarkStart w:id="1258" w:name="_Toc177400432"/>
      <w:bookmarkStart w:id="1259" w:name="_Toc259457732"/>
      <w:bookmarkStart w:id="1260" w:name="_Toc122539124"/>
      <w:bookmarkEnd w:id="651"/>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r w:rsidRPr="004438A4">
        <w:t>prix et facturation</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60"/>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886395">
      <w:pPr>
        <w:pStyle w:val="Texte"/>
        <w:spacing w:before="0"/>
        <w:pPrChange w:id="1261" w:author="Patrick CHALUMET" w:date="2024-09-18T19:49:00Z" w16du:dateUtc="2024-09-18T17:49:00Z">
          <w:pPr>
            <w:pStyle w:val="Texte"/>
          </w:pPr>
        </w:pPrChange>
      </w:pPr>
      <w:r w:rsidRPr="004438A4">
        <w:t xml:space="preserve">L’Offre est facturée </w:t>
      </w:r>
      <w:r w:rsidR="00A0643A" w:rsidRPr="004438A4">
        <w:t>selon les principes suivants :</w:t>
      </w:r>
    </w:p>
    <w:p w14:paraId="123C2719" w14:textId="77777777" w:rsidR="00A0643A" w:rsidRPr="004438A4" w:rsidRDefault="00A0643A" w:rsidP="00886395">
      <w:pPr>
        <w:pStyle w:val="Texte"/>
        <w:numPr>
          <w:ilvl w:val="0"/>
          <w:numId w:val="28"/>
        </w:numPr>
        <w:spacing w:before="0"/>
        <w:pPrChange w:id="1262" w:author="Patrick CHALUMET" w:date="2024-09-18T19:49:00Z" w16du:dateUtc="2024-09-18T17:49:00Z">
          <w:pPr>
            <w:pStyle w:val="Texte"/>
            <w:numPr>
              <w:numId w:val="28"/>
            </w:numPr>
            <w:ind w:left="720" w:hanging="360"/>
          </w:pPr>
        </w:pPrChange>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886395">
      <w:pPr>
        <w:pStyle w:val="Texte"/>
        <w:numPr>
          <w:ilvl w:val="0"/>
          <w:numId w:val="28"/>
        </w:numPr>
        <w:spacing w:before="0"/>
        <w:pPrChange w:id="1263" w:author="Patrick CHALUMET" w:date="2024-09-18T19:49:00Z" w16du:dateUtc="2024-09-18T17:49:00Z">
          <w:pPr>
            <w:pStyle w:val="Texte"/>
            <w:numPr>
              <w:numId w:val="28"/>
            </w:numPr>
            <w:ind w:left="720" w:hanging="360"/>
          </w:pPr>
        </w:pPrChange>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F2655C">
      <w:pPr>
        <w:pStyle w:val="Texte"/>
      </w:pPr>
    </w:p>
    <w:p w14:paraId="54C033E5" w14:textId="77777777" w:rsidR="00A0643A" w:rsidRPr="004438A4" w:rsidRDefault="00A0643A" w:rsidP="00087F75">
      <w:pPr>
        <w:pStyle w:val="Titre1"/>
      </w:pPr>
      <w:bookmarkStart w:id="1264" w:name="_Toc381202600"/>
      <w:bookmarkStart w:id="1265" w:name="_Toc381202852"/>
      <w:bookmarkStart w:id="1266" w:name="_Toc381366747"/>
      <w:bookmarkStart w:id="1267" w:name="_Toc381202603"/>
      <w:bookmarkStart w:id="1268" w:name="_Toc381202855"/>
      <w:bookmarkStart w:id="1269" w:name="_Toc381366750"/>
      <w:bookmarkStart w:id="1270" w:name="_Toc381202604"/>
      <w:bookmarkStart w:id="1271" w:name="_Toc381202856"/>
      <w:bookmarkStart w:id="1272" w:name="_Toc381366751"/>
      <w:bookmarkStart w:id="1273" w:name="_Toc381202605"/>
      <w:bookmarkStart w:id="1274" w:name="_Toc381202857"/>
      <w:bookmarkStart w:id="1275" w:name="_Toc381366752"/>
      <w:bookmarkStart w:id="1276" w:name="_Toc381202606"/>
      <w:bookmarkStart w:id="1277" w:name="_Toc381202858"/>
      <w:bookmarkStart w:id="1278" w:name="_Toc381366753"/>
      <w:bookmarkStart w:id="1279" w:name="_Toc381202607"/>
      <w:bookmarkStart w:id="1280" w:name="_Toc381202859"/>
      <w:bookmarkStart w:id="1281" w:name="_Toc381366754"/>
      <w:bookmarkStart w:id="1282" w:name="_Toc381202608"/>
      <w:bookmarkStart w:id="1283" w:name="_Toc381202860"/>
      <w:bookmarkStart w:id="1284" w:name="_Toc381366755"/>
      <w:bookmarkStart w:id="1285" w:name="_Toc381202610"/>
      <w:bookmarkStart w:id="1286" w:name="_Toc381202862"/>
      <w:bookmarkStart w:id="1287" w:name="_Toc381366757"/>
      <w:bookmarkStart w:id="1288" w:name="_Toc381202611"/>
      <w:bookmarkStart w:id="1289" w:name="_Toc381202863"/>
      <w:bookmarkStart w:id="1290" w:name="_Toc381366758"/>
      <w:bookmarkStart w:id="1291" w:name="_Toc381202616"/>
      <w:bookmarkStart w:id="1292" w:name="_Toc381202868"/>
      <w:bookmarkStart w:id="1293" w:name="_Toc381366763"/>
      <w:bookmarkStart w:id="1294" w:name="_Toc381202617"/>
      <w:bookmarkStart w:id="1295" w:name="_Toc381202869"/>
      <w:bookmarkStart w:id="1296" w:name="_Toc381366764"/>
      <w:bookmarkStart w:id="1297" w:name="_Toc381202619"/>
      <w:bookmarkStart w:id="1298" w:name="_Toc381202871"/>
      <w:bookmarkStart w:id="1299" w:name="_Toc381366766"/>
      <w:bookmarkStart w:id="1300" w:name="_Toc381202620"/>
      <w:bookmarkStart w:id="1301" w:name="_Toc381202872"/>
      <w:bookmarkStart w:id="1302" w:name="_Toc381366767"/>
      <w:bookmarkStart w:id="1303" w:name="_Toc381202622"/>
      <w:bookmarkStart w:id="1304" w:name="_Toc381202874"/>
      <w:bookmarkStart w:id="1305" w:name="_Toc381366769"/>
      <w:bookmarkStart w:id="1306" w:name="_Toc381202623"/>
      <w:bookmarkStart w:id="1307" w:name="_Toc381202875"/>
      <w:bookmarkStart w:id="1308" w:name="_Toc381366770"/>
      <w:bookmarkStart w:id="1309" w:name="_Toc381202625"/>
      <w:bookmarkStart w:id="1310" w:name="_Toc381202877"/>
      <w:bookmarkStart w:id="1311" w:name="_Toc381366772"/>
      <w:bookmarkStart w:id="1312" w:name="_Toc381202626"/>
      <w:bookmarkStart w:id="1313" w:name="_Toc381202878"/>
      <w:bookmarkStart w:id="1314" w:name="_Toc381366773"/>
      <w:bookmarkStart w:id="1315" w:name="_Toc381202627"/>
      <w:bookmarkStart w:id="1316" w:name="_Toc381202879"/>
      <w:bookmarkStart w:id="1317" w:name="_Toc381265132"/>
      <w:bookmarkStart w:id="1318" w:name="_Toc381366774"/>
      <w:bookmarkStart w:id="1319" w:name="_Toc381202628"/>
      <w:bookmarkStart w:id="1320" w:name="_Toc381202880"/>
      <w:bookmarkStart w:id="1321" w:name="_Toc381366775"/>
      <w:bookmarkStart w:id="1322" w:name="_Toc381202629"/>
      <w:bookmarkStart w:id="1323" w:name="_Toc381202881"/>
      <w:bookmarkStart w:id="1324" w:name="_Toc381366776"/>
      <w:bookmarkStart w:id="1325" w:name="_Toc381202630"/>
      <w:bookmarkStart w:id="1326" w:name="_Toc381202882"/>
      <w:bookmarkStart w:id="1327" w:name="_Toc381366777"/>
      <w:bookmarkStart w:id="1328" w:name="_Toc381202633"/>
      <w:bookmarkStart w:id="1329" w:name="_Toc381202885"/>
      <w:bookmarkStart w:id="1330" w:name="_Toc381366780"/>
      <w:bookmarkStart w:id="1331" w:name="_Toc381202634"/>
      <w:bookmarkStart w:id="1332" w:name="_Toc381202886"/>
      <w:bookmarkStart w:id="1333" w:name="_Toc381366781"/>
      <w:bookmarkStart w:id="1334" w:name="_Toc381202636"/>
      <w:bookmarkStart w:id="1335" w:name="_Toc381202888"/>
      <w:bookmarkStart w:id="1336" w:name="_Toc381366783"/>
      <w:bookmarkStart w:id="1337" w:name="_Toc381202638"/>
      <w:bookmarkStart w:id="1338" w:name="_Toc381202890"/>
      <w:bookmarkStart w:id="1339" w:name="_Toc381366785"/>
      <w:bookmarkStart w:id="1340" w:name="_Toc381202641"/>
      <w:bookmarkStart w:id="1341" w:name="_Toc381202893"/>
      <w:bookmarkStart w:id="1342" w:name="_Toc381366788"/>
      <w:bookmarkStart w:id="1343" w:name="_Toc381202642"/>
      <w:bookmarkStart w:id="1344" w:name="_Toc381202894"/>
      <w:bookmarkStart w:id="1345" w:name="_Toc381366789"/>
      <w:bookmarkStart w:id="1346" w:name="_Toc381202643"/>
      <w:bookmarkStart w:id="1347" w:name="_Toc381202895"/>
      <w:bookmarkStart w:id="1348" w:name="_Toc381366790"/>
      <w:bookmarkStart w:id="1349" w:name="_Toc381202644"/>
      <w:bookmarkStart w:id="1350" w:name="_Toc381202896"/>
      <w:bookmarkStart w:id="1351" w:name="_Toc381366791"/>
      <w:bookmarkStart w:id="1352" w:name="_Toc381202645"/>
      <w:bookmarkStart w:id="1353" w:name="_Toc381202897"/>
      <w:bookmarkStart w:id="1354" w:name="_Toc381366792"/>
      <w:bookmarkStart w:id="1355" w:name="_Toc381202646"/>
      <w:bookmarkStart w:id="1356" w:name="_Toc381202898"/>
      <w:bookmarkStart w:id="1357" w:name="_Toc381366793"/>
      <w:bookmarkStart w:id="1358" w:name="_Toc317858098"/>
      <w:bookmarkStart w:id="1359" w:name="_Toc317858911"/>
      <w:bookmarkStart w:id="1360" w:name="_Toc317858101"/>
      <w:bookmarkStart w:id="1361" w:name="_Toc317858914"/>
      <w:bookmarkStart w:id="1362" w:name="_Toc211414334"/>
      <w:bookmarkStart w:id="1363" w:name="_Toc246759846"/>
      <w:bookmarkStart w:id="1364" w:name="_Toc231120460"/>
      <w:bookmarkStart w:id="1365" w:name="_Toc275277580"/>
      <w:bookmarkStart w:id="1366" w:name="_Toc275277912"/>
      <w:bookmarkStart w:id="1367" w:name="_Toc275608698"/>
      <w:bookmarkStart w:id="1368" w:name="_Toc275608773"/>
      <w:bookmarkStart w:id="1369" w:name="_Toc275608848"/>
      <w:bookmarkStart w:id="1370" w:name="_Toc293482368"/>
      <w:bookmarkStart w:id="1371" w:name="_Toc358033000"/>
      <w:bookmarkStart w:id="1372" w:name="_Toc443561058"/>
      <w:bookmarkStart w:id="1373" w:name="_Toc191274"/>
      <w:bookmarkStart w:id="1374" w:name="_Toc177400433"/>
      <w:bookmarkStart w:id="1375" w:name="_Toc122539125"/>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r w:rsidRPr="004438A4">
        <w:t>résiliation</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78A61423" w14:textId="77777777" w:rsidR="00A0643A" w:rsidRPr="0001595A" w:rsidRDefault="00A0643A" w:rsidP="00FC361D">
      <w:pPr>
        <w:pStyle w:val="Titre2"/>
        <w:rPr>
          <w:color w:val="auto"/>
          <w:rPrChange w:id="1376" w:author="Patrick CHALUMET" w:date="2024-09-18T19:49:00Z" w16du:dateUtc="2024-09-18T17:49:00Z">
            <w:rPr/>
          </w:rPrChange>
        </w:rPr>
      </w:pPr>
      <w:bookmarkStart w:id="1377" w:name="_Toc211414335"/>
      <w:bookmarkStart w:id="1378" w:name="_Toc246759847"/>
      <w:bookmarkStart w:id="1379" w:name="_Toc231120461"/>
      <w:bookmarkStart w:id="1380" w:name="_Toc275277581"/>
      <w:bookmarkStart w:id="1381" w:name="_Toc275277913"/>
      <w:bookmarkStart w:id="1382" w:name="_Toc275608699"/>
      <w:bookmarkStart w:id="1383" w:name="_Toc275608774"/>
      <w:bookmarkStart w:id="1384" w:name="_Toc275608849"/>
      <w:bookmarkStart w:id="1385" w:name="_Toc293482369"/>
      <w:bookmarkStart w:id="1386" w:name="_Toc358033001"/>
      <w:bookmarkStart w:id="1387" w:name="_Toc443561059"/>
      <w:bookmarkStart w:id="1388" w:name="_Toc191275"/>
      <w:bookmarkStart w:id="1389" w:name="_Toc177400434"/>
      <w:bookmarkStart w:id="1390" w:name="_Toc122539126"/>
      <w:r w:rsidRPr="0001595A">
        <w:rPr>
          <w:color w:val="auto"/>
          <w:rPrChange w:id="1391" w:author="Patrick CHALUMET" w:date="2024-09-18T19:49:00Z" w16du:dateUtc="2024-09-18T17:49:00Z">
            <w:rPr/>
          </w:rPrChange>
        </w:rPr>
        <w:t>résiliation du Contrat</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5D5D18B1" w14:textId="77777777" w:rsidR="0003610C" w:rsidRPr="001F4234" w:rsidRDefault="0003610C" w:rsidP="00F2655C">
      <w:pPr>
        <w:pStyle w:val="Texte"/>
        <w:rPr>
          <w:del w:id="1392" w:author="Patrick CHALUMET" w:date="2024-09-18T19:49:00Z" w16du:dateUtc="2024-09-18T17:49:00Z"/>
        </w:rPr>
      </w:pPr>
    </w:p>
    <w:p w14:paraId="07CEFC21" w14:textId="77777777" w:rsidR="00A0643A" w:rsidRPr="0001595A" w:rsidRDefault="00A0643A" w:rsidP="00FC361D">
      <w:pPr>
        <w:pStyle w:val="Titre2"/>
        <w:rPr>
          <w:color w:val="auto"/>
          <w:rPrChange w:id="1393" w:author="Patrick CHALUMET" w:date="2024-09-18T19:49:00Z" w16du:dateUtc="2024-09-18T17:49:00Z">
            <w:rPr/>
          </w:rPrChange>
        </w:rPr>
      </w:pPr>
      <w:bookmarkStart w:id="1394" w:name="_Toc211414339"/>
      <w:bookmarkStart w:id="1395" w:name="_Toc246759851"/>
      <w:bookmarkStart w:id="1396" w:name="_Toc231120465"/>
      <w:bookmarkStart w:id="1397" w:name="_Ref271641672"/>
      <w:bookmarkStart w:id="1398" w:name="_Toc275277585"/>
      <w:bookmarkStart w:id="1399" w:name="_Toc275277917"/>
      <w:bookmarkStart w:id="1400" w:name="_Toc275608703"/>
      <w:bookmarkStart w:id="1401" w:name="_Toc275608778"/>
      <w:bookmarkStart w:id="1402" w:name="_Toc275608853"/>
      <w:bookmarkStart w:id="1403" w:name="_Toc293482373"/>
      <w:bookmarkStart w:id="1404" w:name="_Toc358033002"/>
      <w:bookmarkStart w:id="1405" w:name="_Toc443561060"/>
      <w:bookmarkStart w:id="1406" w:name="_Toc191276"/>
      <w:bookmarkStart w:id="1407" w:name="_Toc177400435"/>
      <w:bookmarkStart w:id="1408" w:name="_Toc122539127"/>
      <w:r w:rsidRPr="0001595A">
        <w:rPr>
          <w:color w:val="auto"/>
          <w:rPrChange w:id="1409" w:author="Patrick CHALUMET" w:date="2024-09-18T19:49:00Z" w16du:dateUtc="2024-09-18T17:49:00Z">
            <w:rPr/>
          </w:rPrChange>
        </w:rPr>
        <w:t xml:space="preserve">résiliation </w:t>
      </w:r>
      <w:r w:rsidR="00482BCB" w:rsidRPr="0001595A">
        <w:rPr>
          <w:color w:val="auto"/>
          <w:rPrChange w:id="1410" w:author="Patrick CHALUMET" w:date="2024-09-18T19:49:00Z" w16du:dateUtc="2024-09-18T17:49:00Z">
            <w:rPr/>
          </w:rPrChange>
        </w:rPr>
        <w:t>d’un Accès</w:t>
      </w:r>
      <w:r w:rsidR="003B1892" w:rsidRPr="0001595A">
        <w:rPr>
          <w:color w:val="auto"/>
          <w:rPrChange w:id="1411" w:author="Patrick CHALUMET" w:date="2024-09-18T19:49:00Z" w16du:dateUtc="2024-09-18T17:49:00Z">
            <w:rPr/>
          </w:rPrChange>
        </w:rPr>
        <w:t xml:space="preserve"> </w:t>
      </w:r>
      <w:r w:rsidRPr="0001595A">
        <w:rPr>
          <w:color w:val="auto"/>
          <w:rPrChange w:id="1412" w:author="Patrick CHALUMET" w:date="2024-09-18T19:49:00Z" w16du:dateUtc="2024-09-18T17:49:00Z">
            <w:rPr/>
          </w:rPrChange>
        </w:rPr>
        <w:t>avant la</w:t>
      </w:r>
      <w:bookmarkEnd w:id="1394"/>
      <w:bookmarkEnd w:id="1395"/>
      <w:bookmarkEnd w:id="1396"/>
      <w:bookmarkEnd w:id="1397"/>
      <w:bookmarkEnd w:id="1398"/>
      <w:bookmarkEnd w:id="1399"/>
      <w:bookmarkEnd w:id="1400"/>
      <w:bookmarkEnd w:id="1401"/>
      <w:bookmarkEnd w:id="1402"/>
      <w:bookmarkEnd w:id="1403"/>
      <w:bookmarkEnd w:id="1404"/>
      <w:r w:rsidR="00F04DA9" w:rsidRPr="0001595A">
        <w:rPr>
          <w:color w:val="auto"/>
          <w:rPrChange w:id="1413" w:author="Patrick CHALUMET" w:date="2024-09-18T19:49:00Z" w16du:dateUtc="2024-09-18T17:49:00Z">
            <w:rPr/>
          </w:rPrChange>
        </w:rPr>
        <w:t xml:space="preserve"> date</w:t>
      </w:r>
      <w:r w:rsidRPr="0001595A">
        <w:rPr>
          <w:color w:val="auto"/>
          <w:rPrChange w:id="1414" w:author="Patrick CHALUMET" w:date="2024-09-18T19:49:00Z" w16du:dateUtc="2024-09-18T17:49:00Z">
            <w:rPr/>
          </w:rPrChange>
        </w:rPr>
        <w:t xml:space="preserve"> de mise à disposition effective</w:t>
      </w:r>
      <w:bookmarkEnd w:id="1405"/>
      <w:bookmarkEnd w:id="1406"/>
      <w:bookmarkEnd w:id="1407"/>
      <w:bookmarkEnd w:id="1408"/>
    </w:p>
    <w:p w14:paraId="57892B78" w14:textId="77777777" w:rsidR="00ED65A1" w:rsidRPr="001F4234" w:rsidRDefault="00ED65A1" w:rsidP="00F2655C">
      <w:pPr>
        <w:pStyle w:val="Texte"/>
        <w:rPr>
          <w:del w:id="1415" w:author="Patrick CHALUMET" w:date="2024-09-18T19:49:00Z" w16du:dateUtc="2024-09-18T17:49:00Z"/>
        </w:rPr>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p>
    <w:p w14:paraId="027ECBF6" w14:textId="44558D62" w:rsidR="00A0643A" w:rsidRPr="004438A4" w:rsidRDefault="00A0643A" w:rsidP="00F2655C">
      <w:pPr>
        <w:pStyle w:val="Texte"/>
      </w:pPr>
      <w:del w:id="1416" w:author="Patrick CHALUMET" w:date="2024-09-18T19:49:00Z" w16du:dateUtc="2024-09-18T17:49:00Z">
        <w:r w:rsidRPr="001F4234">
          <w:delText>Dans le cas où les travaux à la charge de l’</w:delText>
        </w:r>
        <w:r w:rsidR="001B42EF" w:rsidRPr="001F4234">
          <w:delText>Opérateur</w:delText>
        </w:r>
        <w:r w:rsidRPr="001F4234">
          <w:delText xml:space="preserve"> et décrits dans le POC n’ont pas été réalisés dans un délai de six (6) mois suivant la</w:delText>
        </w:r>
        <w:r w:rsidR="00F04DA9" w:rsidRPr="001F4234">
          <w:delText xml:space="preserve"> date</w:delText>
        </w:r>
        <w:r w:rsidRPr="001F4234">
          <w:delText xml:space="preserve"> de la commande ou sans réponse de l’</w:delText>
        </w:r>
        <w:r w:rsidR="001B42EF" w:rsidRPr="001F4234">
          <w:delText>Opérateur</w:delText>
        </w:r>
        <w:r w:rsidRPr="001F4234">
          <w:delText xml:space="preserve"> dans un délai de six (6) mois suivant la</w:delText>
        </w:r>
        <w:r w:rsidR="00F04DA9" w:rsidRPr="001F4234">
          <w:delText xml:space="preserve"> date</w:delText>
        </w:r>
        <w:r w:rsidRPr="001F4234">
          <w:delText xml:space="preserve"> de la commande,</w:delText>
        </w:r>
        <w:r w:rsidR="00950FBD" w:rsidRPr="001F4234">
          <w:delText xml:space="preserve"> </w:delText>
        </w:r>
        <w:r w:rsidR="00C30D5F">
          <w:delText>ORNE DÉPARTEMENT TRÈS HAUT DÉBIT</w:delText>
        </w:r>
        <w:r w:rsidR="006E1EC9" w:rsidRPr="001F4234">
          <w:delText xml:space="preserve"> </w:delText>
        </w:r>
        <w:r w:rsidRPr="001F4234">
          <w:delText>demande à l’</w:delText>
        </w:r>
        <w:r w:rsidR="00A040FF" w:rsidRPr="001F4234">
          <w:delText>Opérateur</w:delText>
        </w:r>
        <w:r w:rsidRPr="001F4234">
          <w:delText xml:space="preserve"> de se prononcer sur le maintien ou non de la commande concernée. Dans un délai </w:delText>
        </w:r>
        <w:r w:rsidR="005A4ADF" w:rsidRPr="001F4234">
          <w:delText>d’</w:delText>
        </w:r>
        <w:r w:rsidR="00003CEC">
          <w:delText>un (</w:delText>
        </w:r>
        <w:r w:rsidR="005A4ADF" w:rsidRPr="001F4234">
          <w:delText>1</w:delText>
        </w:r>
        <w:r w:rsidR="00003CEC">
          <w:delText>)</w:delText>
        </w:r>
        <w:r w:rsidR="005A4ADF" w:rsidRPr="001F4234">
          <w:delText xml:space="preserve"> </w:delText>
        </w:r>
        <w:r w:rsidRPr="001F4234">
          <w:delText>mois à compter de l’envoi de la notification, soit l’</w:delText>
        </w:r>
        <w:r w:rsidR="00A040FF" w:rsidRPr="001F4234">
          <w:delText>Opérateur</w:delText>
        </w:r>
        <w:r w:rsidRPr="001F4234">
          <w:delText xml:space="preserve"> signale qu’il annule sa commande auquel cas</w:delText>
        </w:r>
        <w:r w:rsidR="00950FBD" w:rsidRPr="001F4234">
          <w:delText xml:space="preserve"> </w:delText>
        </w:r>
        <w:r w:rsidR="00C30D5F">
          <w:delText>ORNE DÉPARTEMENT TRÈS HAUT DÉBIT</w:delText>
        </w:r>
        <w:r w:rsidR="006E1EC9" w:rsidRPr="001F4234">
          <w:delText xml:space="preserve"> </w:delText>
        </w:r>
        <w:r w:rsidRPr="001F4234">
          <w:delText>facture 50% des frais de mise en service, soit l’</w:delText>
        </w:r>
        <w:r w:rsidR="00A040FF" w:rsidRPr="001F4234">
          <w:delText>Opérateur</w:delText>
        </w:r>
        <w:r w:rsidRPr="001F4234">
          <w:delText xml:space="preserve"> signale </w:delText>
        </w:r>
        <w:r w:rsidR="00950FBD" w:rsidRPr="001F4234">
          <w:delText xml:space="preserve">à </w:delText>
        </w:r>
        <w:r w:rsidR="00C30D5F">
          <w:delText>ORNE DÉPARTEMENT TRÈS HAUT DÉBIT</w:delText>
        </w:r>
        <w:r w:rsidR="006E1EC9" w:rsidRPr="001F4234">
          <w:delText xml:space="preserve"> </w:delText>
        </w:r>
        <w:r w:rsidRPr="001F4234">
          <w:delText>qu’il souhaite maintenir sa commande</w:delText>
        </w:r>
        <w:r w:rsidR="005769B4" w:rsidRPr="001F4234">
          <w:delText>.</w:delText>
        </w:r>
        <w:r w:rsidRPr="001F4234">
          <w:delText xml:space="preserve"> Le maintien par l’</w:delText>
        </w:r>
        <w:r w:rsidR="00A040FF" w:rsidRPr="001F4234">
          <w:delText>Opérateur</w:delText>
        </w:r>
        <w:r w:rsidRPr="001F4234">
          <w:delText xml:space="preserve"> de la commande concernée ne pourra excéder 1 an à compter de la</w:delText>
        </w:r>
        <w:r w:rsidR="00F04DA9" w:rsidRPr="001F4234">
          <w:delText xml:space="preserve"> date</w:delText>
        </w:r>
        <w:r w:rsidRPr="001F4234">
          <w:delText xml:space="preserve"> de commande. A l’issu de ce délai,</w:delText>
        </w:r>
        <w:r w:rsidR="00950FBD" w:rsidRPr="001F4234">
          <w:delText xml:space="preserve"> </w:delText>
        </w:r>
        <w:r w:rsidR="00C30D5F">
          <w:delText>ORNE DÉPARTEMENT TRÈS HAUT DÉBIT</w:delText>
        </w:r>
        <w:r w:rsidR="006E1EC9" w:rsidRPr="001F4234">
          <w:delText xml:space="preserve"> </w:delText>
        </w:r>
        <w:r w:rsidRPr="001F4234">
          <w:delText>annule la commande de plein droit et facture l’intégralité de</w:delText>
        </w:r>
        <w:r w:rsidR="005769B4" w:rsidRPr="001F4234">
          <w:delText>s frais de</w:delText>
        </w:r>
        <w:r w:rsidRPr="001F4234">
          <w:delText xml:space="preserve"> mise en service.</w:delText>
        </w:r>
      </w:del>
      <w:r w:rsidRPr="004438A4">
        <w:t xml:space="preserve"> </w:t>
      </w:r>
    </w:p>
    <w:p w14:paraId="55634EA5" w14:textId="77777777" w:rsidR="00A0643A" w:rsidRPr="004438A4" w:rsidRDefault="00A0643A" w:rsidP="00F2655C">
      <w:pPr>
        <w:pStyle w:val="Texte"/>
        <w:rPr>
          <w:strike/>
          <w:rPrChange w:id="1417" w:author="Patrick CHALUMET" w:date="2024-09-18T19:49:00Z" w16du:dateUtc="2024-09-18T17:49:00Z">
            <w:rPr/>
          </w:rPrChange>
        </w:rPr>
      </w:pPr>
    </w:p>
    <w:p w14:paraId="5DCCE536" w14:textId="77777777" w:rsidR="00A0643A" w:rsidRPr="0001595A" w:rsidRDefault="00A0643A" w:rsidP="00262923">
      <w:pPr>
        <w:pStyle w:val="Titre2"/>
        <w:rPr>
          <w:color w:val="auto"/>
          <w:rPrChange w:id="1418" w:author="Patrick CHALUMET" w:date="2024-09-18T19:49:00Z" w16du:dateUtc="2024-09-18T17:49:00Z">
            <w:rPr/>
          </w:rPrChange>
        </w:rPr>
      </w:pPr>
      <w:bookmarkStart w:id="1419" w:name="_Toc211414337"/>
      <w:bookmarkStart w:id="1420" w:name="_Toc246759849"/>
      <w:bookmarkStart w:id="1421" w:name="_Toc231120463"/>
      <w:bookmarkStart w:id="1422" w:name="_Ref270930379"/>
      <w:bookmarkStart w:id="1423" w:name="_Ref271641645"/>
      <w:bookmarkStart w:id="1424" w:name="_Toc275277583"/>
      <w:bookmarkStart w:id="1425" w:name="_Toc275277915"/>
      <w:bookmarkStart w:id="1426" w:name="_Ref275337681"/>
      <w:bookmarkStart w:id="1427" w:name="_Toc275608701"/>
      <w:bookmarkStart w:id="1428" w:name="_Toc275608776"/>
      <w:bookmarkStart w:id="1429" w:name="_Toc275608851"/>
      <w:bookmarkStart w:id="1430" w:name="_Toc293482371"/>
      <w:bookmarkStart w:id="1431" w:name="_Ref316748762"/>
      <w:bookmarkStart w:id="1432" w:name="_Toc358033004"/>
      <w:bookmarkStart w:id="1433" w:name="_Toc443561062"/>
      <w:bookmarkStart w:id="1434" w:name="_Ref532578765"/>
      <w:bookmarkStart w:id="1435" w:name="_Ref532584615"/>
      <w:bookmarkStart w:id="1436" w:name="_Toc191277"/>
      <w:bookmarkStart w:id="1437" w:name="_Toc177400436"/>
      <w:bookmarkStart w:id="1438" w:name="_Toc122539128"/>
      <w:r w:rsidRPr="0001595A">
        <w:rPr>
          <w:color w:val="auto"/>
          <w:rPrChange w:id="1439" w:author="Patrick CHALUMET" w:date="2024-09-18T19:49:00Z" w16du:dateUtc="2024-09-18T17:49:00Z">
            <w:rPr/>
          </w:rPrChange>
        </w:rPr>
        <w:t xml:space="preserve">résiliation </w:t>
      </w:r>
      <w:r w:rsidR="00482BCB" w:rsidRPr="0001595A">
        <w:rPr>
          <w:color w:val="auto"/>
          <w:rPrChange w:id="1440" w:author="Patrick CHALUMET" w:date="2024-09-18T19:49:00Z" w16du:dateUtc="2024-09-18T17:49:00Z">
            <w:rPr/>
          </w:rPrChange>
        </w:rPr>
        <w:t>d’un Accès</w:t>
      </w:r>
      <w:r w:rsidRPr="0001595A">
        <w:rPr>
          <w:color w:val="auto"/>
          <w:rPrChange w:id="1441" w:author="Patrick CHALUMET" w:date="2024-09-18T19:49:00Z" w16du:dateUtc="2024-09-18T17:49:00Z">
            <w:rPr/>
          </w:rPrChange>
        </w:rPr>
        <w:t xml:space="preserve"> </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r w:rsidRPr="0001595A">
        <w:rPr>
          <w:color w:val="auto"/>
          <w:rPrChange w:id="1442" w:author="Patrick CHALUMET" w:date="2024-09-18T19:49:00Z" w16du:dateUtc="2024-09-18T17:49:00Z">
            <w:rPr/>
          </w:rPrChange>
        </w:rPr>
        <w:t>après la</w:t>
      </w:r>
      <w:bookmarkEnd w:id="1432"/>
      <w:r w:rsidR="00F04DA9" w:rsidRPr="0001595A">
        <w:rPr>
          <w:color w:val="auto"/>
          <w:rPrChange w:id="1443" w:author="Patrick CHALUMET" w:date="2024-09-18T19:49:00Z" w16du:dateUtc="2024-09-18T17:49:00Z">
            <w:rPr/>
          </w:rPrChange>
        </w:rPr>
        <w:t xml:space="preserve"> date</w:t>
      </w:r>
      <w:r w:rsidRPr="0001595A">
        <w:rPr>
          <w:color w:val="auto"/>
          <w:rPrChange w:id="1444" w:author="Patrick CHALUMET" w:date="2024-09-18T19:49:00Z" w16du:dateUtc="2024-09-18T17:49:00Z">
            <w:rPr/>
          </w:rPrChange>
        </w:rPr>
        <w:t xml:space="preserve"> de mise à disposition effective</w:t>
      </w:r>
      <w:bookmarkEnd w:id="1433"/>
      <w:bookmarkEnd w:id="1434"/>
      <w:bookmarkEnd w:id="1435"/>
      <w:bookmarkEnd w:id="1436"/>
      <w:bookmarkEnd w:id="1437"/>
      <w:bookmarkEnd w:id="1438"/>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211DCCEF"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del w:id="1445" w:author="Patrick CHALUMET" w:date="2024-09-18T19:49:00Z" w16du:dateUtc="2024-09-18T17:49:00Z">
        <w:r w:rsidR="00C30D5F">
          <w:delText>ORNE DÉPARTEMENT TRÈS HAUT DÉBIT</w:delText>
        </w:r>
      </w:del>
      <w:ins w:id="1446" w:author="Patrick CHALUMET" w:date="2024-09-18T19:49:00Z" w16du:dateUtc="2024-09-18T17:49:00Z">
        <w:r w:rsidR="00462DF2" w:rsidRPr="004438A4">
          <w:t>RIP FTTX</w:t>
        </w:r>
      </w:ins>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1259"/>
    <w:p w14:paraId="10339827" w14:textId="77777777" w:rsidR="005E7062" w:rsidRPr="004438A4" w:rsidRDefault="005E7062" w:rsidP="00F2655C">
      <w:pPr>
        <w:keepNext/>
        <w:spacing w:before="120"/>
        <w:ind w:left="1070"/>
        <w:jc w:val="both"/>
        <w:outlineLvl w:val="1"/>
      </w:pPr>
    </w:p>
    <w:sectPr w:rsidR="005E7062" w:rsidRPr="004438A4" w:rsidSect="004D24D3">
      <w:headerReference w:type="default" r:id="rId14"/>
      <w:footerReference w:type="even" r:id="rId15"/>
      <w:footerReference w:type="default" r:id="rId16"/>
      <w:headerReference w:type="first" r:id="rId17"/>
      <w:footerReference w:type="first" r:id="rId18"/>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2778C" w14:textId="77777777" w:rsidR="00263DC4" w:rsidRDefault="00263DC4">
      <w:pPr>
        <w:pStyle w:val="Pieddepage"/>
      </w:pPr>
      <w:r>
        <w:separator/>
      </w:r>
    </w:p>
  </w:endnote>
  <w:endnote w:type="continuationSeparator" w:id="0">
    <w:p w14:paraId="6A09D770" w14:textId="77777777" w:rsidR="00263DC4" w:rsidRDefault="00263DC4">
      <w:pPr>
        <w:pStyle w:val="Pieddepage"/>
      </w:pPr>
      <w:r>
        <w:continuationSeparator/>
      </w:r>
    </w:p>
  </w:endnote>
  <w:endnote w:type="continuationNotice" w:id="1">
    <w:p w14:paraId="4DD80280" w14:textId="77777777" w:rsidR="00263DC4" w:rsidRDefault="00263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2340F502" w:rsidR="004811EE" w:rsidRDefault="004811EE" w:rsidP="001F4234">
    <w:pPr>
      <w:pStyle w:val="Pieddepage"/>
      <w:ind w:right="360"/>
      <w:jc w:val="right"/>
      <w:rPr>
        <w:sz w:val="16"/>
        <w:szCs w:val="16"/>
      </w:rPr>
    </w:pPr>
    <w:r w:rsidRPr="00310601">
      <w:rPr>
        <w:sz w:val="16"/>
        <w:szCs w:val="16"/>
      </w:rPr>
      <w:t>FTTE passif</w:t>
    </w:r>
    <w:ins w:id="1447" w:author="Patrick CHALUMET" w:date="2024-09-18T19:49:00Z" w16du:dateUtc="2024-09-18T17:49:00Z">
      <w:r w:rsidR="00B95D9E">
        <w:rPr>
          <w:sz w:val="16"/>
          <w:szCs w:val="16"/>
        </w:rPr>
        <w:t xml:space="preserve"> NRO</w:t>
      </w:r>
    </w:ins>
  </w:p>
  <w:p w14:paraId="42D42B9A" w14:textId="526E8A85" w:rsidR="004811EE" w:rsidRDefault="004811EE" w:rsidP="001F4234">
    <w:pPr>
      <w:pStyle w:val="Pieddepage"/>
      <w:ind w:right="360"/>
      <w:jc w:val="right"/>
      <w:rPr>
        <w:sz w:val="16"/>
        <w:szCs w:val="16"/>
      </w:rPr>
    </w:pPr>
    <w:r w:rsidRPr="00310601">
      <w:rPr>
        <w:sz w:val="16"/>
        <w:szCs w:val="16"/>
      </w:rPr>
      <w:t>V2</w:t>
    </w:r>
    <w:r>
      <w:rPr>
        <w:sz w:val="16"/>
        <w:szCs w:val="16"/>
      </w:rPr>
      <w:t>.</w:t>
    </w:r>
    <w:del w:id="1448" w:author="Patrick CHALUMET" w:date="2024-09-18T19:49:00Z" w16du:dateUtc="2024-09-18T17:49:00Z">
      <w:r>
        <w:rPr>
          <w:sz w:val="16"/>
          <w:szCs w:val="16"/>
        </w:rPr>
        <w:delText>1</w:delText>
      </w:r>
    </w:del>
    <w:ins w:id="1449" w:author="Patrick CHALUMET" w:date="2024-09-18T19:49:00Z" w16du:dateUtc="2024-09-18T17:49:00Z">
      <w:r w:rsidR="0098418A">
        <w:rPr>
          <w:sz w:val="16"/>
          <w:szCs w:val="16"/>
        </w:rPr>
        <w:t>2</w:t>
      </w:r>
    </w:ins>
  </w:p>
  <w:p w14:paraId="60999B3E" w14:textId="75C4EAE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del w:id="1450" w:author="Patrick CHALUMET" w:date="2024-09-18T19:49:00Z" w16du:dateUtc="2024-09-18T17:49:00Z">
      <w:r w:rsidR="00AA3169">
        <w:rPr>
          <w:bCs/>
          <w:noProof/>
          <w:sz w:val="16"/>
          <w:szCs w:val="16"/>
        </w:rPr>
        <w:delText>17</w:delText>
      </w:r>
    </w:del>
    <w:ins w:id="1451" w:author="Patrick CHALUMET" w:date="2024-09-18T19:49:00Z" w16du:dateUtc="2024-09-18T17:49:00Z">
      <w:r w:rsidR="000A17B6">
        <w:rPr>
          <w:bCs/>
          <w:noProof/>
          <w:sz w:val="16"/>
          <w:szCs w:val="16"/>
        </w:rPr>
        <w:t>16</w:t>
      </w:r>
    </w:ins>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CF962CC" w:rsidR="004811EE" w:rsidRDefault="004811EE" w:rsidP="001F4234">
    <w:pPr>
      <w:pStyle w:val="Pieddepage"/>
      <w:ind w:right="360"/>
      <w:jc w:val="right"/>
      <w:rPr>
        <w:sz w:val="16"/>
        <w:szCs w:val="16"/>
      </w:rPr>
    </w:pPr>
    <w:r w:rsidRPr="00310601">
      <w:rPr>
        <w:sz w:val="16"/>
        <w:szCs w:val="16"/>
      </w:rPr>
      <w:t>FTTE passif</w:t>
    </w:r>
    <w:ins w:id="1453" w:author="Patrick CHALUMET" w:date="2024-09-18T19:49:00Z" w16du:dateUtc="2024-09-18T17:49:00Z">
      <w:r w:rsidR="00B95D9E">
        <w:rPr>
          <w:sz w:val="16"/>
          <w:szCs w:val="16"/>
        </w:rPr>
        <w:t xml:space="preserve"> NRO</w:t>
      </w:r>
    </w:ins>
  </w:p>
  <w:p w14:paraId="215D7AD0" w14:textId="5B95FB31" w:rsidR="004811EE" w:rsidRPr="001F4234" w:rsidRDefault="00400416" w:rsidP="001F4234">
    <w:pPr>
      <w:pStyle w:val="Pieddepage"/>
      <w:ind w:right="360"/>
      <w:jc w:val="right"/>
      <w:rPr>
        <w:sz w:val="16"/>
        <w:szCs w:val="16"/>
      </w:rPr>
    </w:pPr>
    <w:r>
      <w:rPr>
        <w:sz w:val="16"/>
        <w:szCs w:val="16"/>
      </w:rPr>
      <w:t>V2.</w:t>
    </w:r>
    <w:del w:id="1454" w:author="Patrick CHALUMET" w:date="2024-09-18T19:49:00Z" w16du:dateUtc="2024-09-18T17:49:00Z">
      <w:r>
        <w:rPr>
          <w:sz w:val="16"/>
          <w:szCs w:val="16"/>
        </w:rPr>
        <w:delText>1</w:delText>
      </w:r>
    </w:del>
    <w:ins w:id="1455" w:author="Patrick CHALUMET" w:date="2024-09-18T19:49:00Z" w16du:dateUtc="2024-09-18T17:49:00Z">
      <w:r w:rsidR="0098418A">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4C550" w14:textId="77777777" w:rsidR="00263DC4" w:rsidRDefault="00263DC4">
      <w:pPr>
        <w:pStyle w:val="Pieddepage"/>
      </w:pPr>
      <w:r>
        <w:separator/>
      </w:r>
    </w:p>
  </w:footnote>
  <w:footnote w:type="continuationSeparator" w:id="0">
    <w:p w14:paraId="467C30B0" w14:textId="77777777" w:rsidR="00263DC4" w:rsidRDefault="00263DC4">
      <w:pPr>
        <w:pStyle w:val="Pieddepage"/>
      </w:pPr>
      <w:r>
        <w:continuationSeparator/>
      </w:r>
    </w:p>
  </w:footnote>
  <w:footnote w:type="continuationNotice" w:id="1">
    <w:p w14:paraId="22E03CCF" w14:textId="77777777" w:rsidR="00263DC4" w:rsidRDefault="00263D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08D4A" w14:textId="77777777" w:rsidR="00263DC4" w:rsidRDefault="00263D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1E7490EA" w:rsidR="00400416" w:rsidRDefault="00C30D5F">
    <w:pPr>
      <w:pStyle w:val="En-tte"/>
    </w:pPr>
    <w:del w:id="1452" w:author="Patrick CHALUMET" w:date="2024-09-18T19:49:00Z" w16du:dateUtc="2024-09-18T17:49:00Z">
      <w:r>
        <w:rPr>
          <w:noProof/>
        </w:rPr>
        <w:drawing>
          <wp:inline distT="0" distB="0" distL="0" distR="0" wp14:anchorId="78E8112F" wp14:editId="79E83068">
            <wp:extent cx="2038350" cy="1027615"/>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ne-THD.jpg"/>
                    <pic:cNvPicPr/>
                  </pic:nvPicPr>
                  <pic:blipFill>
                    <a:blip r:embed="rId1">
                      <a:extLst>
                        <a:ext uri="{28A0092B-C50C-407E-A947-70E740481C1C}">
                          <a14:useLocalDpi xmlns:a14="http://schemas.microsoft.com/office/drawing/2010/main" val="0"/>
                        </a:ext>
                      </a:extLst>
                    </a:blip>
                    <a:stretch>
                      <a:fillRect/>
                    </a:stretch>
                  </pic:blipFill>
                  <pic:spPr>
                    <a:xfrm>
                      <a:off x="0" y="0"/>
                      <a:ext cx="2063357" cy="1040222"/>
                    </a:xfrm>
                    <a:prstGeom prst="rect">
                      <a:avLst/>
                    </a:prstGeom>
                  </pic:spPr>
                </pic:pic>
              </a:graphicData>
            </a:graphic>
          </wp:inline>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6"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8"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22"/>
  </w:num>
  <w:num w:numId="12" w16cid:durableId="866869376">
    <w:abstractNumId w:val="19"/>
  </w:num>
  <w:num w:numId="13" w16cid:durableId="1022971950">
    <w:abstractNumId w:val="12"/>
  </w:num>
  <w:num w:numId="14" w16cid:durableId="270207156">
    <w:abstractNumId w:val="16"/>
  </w:num>
  <w:num w:numId="15" w16cid:durableId="164781592">
    <w:abstractNumId w:val="28"/>
  </w:num>
  <w:num w:numId="16" w16cid:durableId="79257612">
    <w:abstractNumId w:val="29"/>
  </w:num>
  <w:num w:numId="17" w16cid:durableId="1901557890">
    <w:abstractNumId w:val="37"/>
  </w:num>
  <w:num w:numId="18" w16cid:durableId="332337784">
    <w:abstractNumId w:val="18"/>
  </w:num>
  <w:num w:numId="19" w16cid:durableId="1480540262">
    <w:abstractNumId w:val="33"/>
  </w:num>
  <w:num w:numId="20" w16cid:durableId="93674561">
    <w:abstractNumId w:val="34"/>
  </w:num>
  <w:num w:numId="21" w16cid:durableId="520054426">
    <w:abstractNumId w:val="31"/>
  </w:num>
  <w:num w:numId="22" w16cid:durableId="751977238">
    <w:abstractNumId w:val="35"/>
  </w:num>
  <w:num w:numId="23" w16cid:durableId="1551114063">
    <w:abstractNumId w:val="25"/>
  </w:num>
  <w:num w:numId="24" w16cid:durableId="937325339">
    <w:abstractNumId w:val="20"/>
  </w:num>
  <w:num w:numId="25" w16cid:durableId="205874592">
    <w:abstractNumId w:val="27"/>
  </w:num>
  <w:num w:numId="26" w16cid:durableId="1256785549">
    <w:abstractNumId w:val="15"/>
  </w:num>
  <w:num w:numId="27" w16cid:durableId="2443343">
    <w:abstractNumId w:val="11"/>
  </w:num>
  <w:num w:numId="28" w16cid:durableId="571888343">
    <w:abstractNumId w:val="32"/>
  </w:num>
  <w:num w:numId="29" w16cid:durableId="4650033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32"/>
  </w:num>
  <w:num w:numId="31" w16cid:durableId="907615313">
    <w:abstractNumId w:val="17"/>
  </w:num>
  <w:num w:numId="32" w16cid:durableId="1693990581">
    <w:abstractNumId w:val="36"/>
  </w:num>
  <w:num w:numId="33" w16cid:durableId="173763282">
    <w:abstractNumId w:val="24"/>
  </w:num>
  <w:num w:numId="34" w16cid:durableId="2111774462">
    <w:abstractNumId w:val="26"/>
  </w:num>
  <w:num w:numId="35" w16cid:durableId="795493274">
    <w:abstractNumId w:val="23"/>
  </w:num>
  <w:num w:numId="36" w16cid:durableId="470097133">
    <w:abstractNumId w:val="10"/>
  </w:num>
  <w:num w:numId="37" w16cid:durableId="1636058773">
    <w:abstractNumId w:val="38"/>
  </w:num>
  <w:num w:numId="38" w16cid:durableId="250966397">
    <w:abstractNumId w:val="13"/>
  </w:num>
  <w:num w:numId="39" w16cid:durableId="31733644">
    <w:abstractNumId w:val="14"/>
  </w:num>
  <w:num w:numId="40" w16cid:durableId="28606365">
    <w:abstractNumId w:val="21"/>
  </w:num>
  <w:num w:numId="41" w16cid:durableId="1305425246">
    <w:abstractNumId w:val="39"/>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6FD"/>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456C"/>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3DC4"/>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233"/>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5F9"/>
    <w:rsid w:val="002F37A1"/>
    <w:rsid w:val="002F37E6"/>
    <w:rsid w:val="002F462A"/>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B00"/>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A7854"/>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14BD"/>
    <w:rsid w:val="0079203F"/>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223"/>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86395"/>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358"/>
    <w:rsid w:val="00A236B8"/>
    <w:rsid w:val="00A25D1B"/>
    <w:rsid w:val="00A25F6B"/>
    <w:rsid w:val="00A26256"/>
    <w:rsid w:val="00A272BF"/>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3169"/>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0EB2"/>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1FD0"/>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29E5"/>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64A9"/>
    <w:rsid w:val="00C27715"/>
    <w:rsid w:val="00C30465"/>
    <w:rsid w:val="00C30D5F"/>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5C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0CA"/>
    <w:rsid w:val="00CC346F"/>
    <w:rsid w:val="00CC35C8"/>
    <w:rsid w:val="00CC37E3"/>
    <w:rsid w:val="00CC3C47"/>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0E2C"/>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63DC4"/>
    <w:pPr>
      <w:keepNext/>
      <w:numPr>
        <w:numId w:val="11"/>
      </w:numPr>
      <w:spacing w:before="240" w:after="120"/>
      <w:outlineLvl w:val="0"/>
      <w:pPrChange w:id="0" w:author="Patrick CHALUMET" w:date="2024-09-18T19:49:00Z">
        <w:pPr>
          <w:keepNext/>
          <w:numPr>
            <w:numId w:val="11"/>
          </w:numPr>
          <w:spacing w:before="240" w:after="240"/>
          <w:ind w:left="431" w:hanging="431"/>
          <w:outlineLvl w:val="0"/>
        </w:pPr>
      </w:pPrChange>
    </w:pPr>
    <w:rPr>
      <w:rFonts w:cs="Arial"/>
      <w:b/>
      <w:bCs/>
      <w:kern w:val="32"/>
      <w:sz w:val="36"/>
      <w:szCs w:val="36"/>
      <w:rPrChange w:id="0" w:author="Patrick CHALUMET" w:date="2024-09-18T19:49:00Z">
        <w:rPr>
          <w:rFonts w:ascii="Helvetica 55 Roman" w:hAnsi="Helvetica 55 Roman" w:cs="Arial"/>
          <w:b/>
          <w:bCs/>
          <w:kern w:val="32"/>
          <w:sz w:val="36"/>
          <w:szCs w:val="36"/>
          <w:lang w:val="fr-FR" w:eastAsia="fr-FR" w:bidi="ar-SA"/>
        </w:rPr>
      </w:rPrChange>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63DC4"/>
    <w:pPr>
      <w:keepNext/>
      <w:numPr>
        <w:ilvl w:val="1"/>
        <w:numId w:val="11"/>
      </w:numPr>
      <w:spacing w:before="120" w:after="60"/>
      <w:outlineLvl w:val="1"/>
      <w:pPrChange w:id="1" w:author="Patrick CHALUMET" w:date="2024-09-18T19:49:00Z">
        <w:pPr>
          <w:keepNext/>
          <w:numPr>
            <w:ilvl w:val="1"/>
            <w:numId w:val="11"/>
          </w:numPr>
          <w:spacing w:before="240" w:after="120"/>
          <w:ind w:left="578" w:hanging="578"/>
          <w:outlineLvl w:val="1"/>
        </w:pPr>
      </w:pPrChange>
    </w:pPr>
    <w:rPr>
      <w:rFonts w:cs="Arial"/>
      <w:b/>
      <w:bCs/>
      <w:iCs/>
      <w:color w:val="000000"/>
      <w:sz w:val="28"/>
      <w:szCs w:val="28"/>
      <w:rPrChange w:id="1" w:author="Patrick CHALUMET" w:date="2024-09-18T19:49:00Z">
        <w:rPr>
          <w:rFonts w:ascii="Helvetica 55 Roman" w:hAnsi="Helvetica 55 Roman" w:cs="Arial"/>
          <w:b/>
          <w:bCs/>
          <w:iCs/>
          <w:color w:val="000000"/>
          <w:sz w:val="28"/>
          <w:szCs w:val="28"/>
          <w:lang w:val="fr-FR" w:eastAsia="fr-FR" w:bidi="ar-SA"/>
        </w:rPr>
      </w:rPrChange>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263DC4"/>
    <w:pPr>
      <w:keepNext/>
      <w:numPr>
        <w:ilvl w:val="2"/>
        <w:numId w:val="11"/>
      </w:numPr>
      <w:spacing w:before="120" w:after="60"/>
      <w:jc w:val="both"/>
      <w:outlineLvl w:val="2"/>
      <w:pPrChange w:id="2" w:author="Patrick CHALUMET" w:date="2024-09-18T19:49:00Z">
        <w:pPr>
          <w:keepNext/>
          <w:numPr>
            <w:ilvl w:val="2"/>
            <w:numId w:val="11"/>
          </w:numPr>
          <w:spacing w:before="120" w:after="120"/>
          <w:ind w:left="284"/>
          <w:jc w:val="both"/>
          <w:outlineLvl w:val="2"/>
        </w:pPr>
      </w:pPrChange>
    </w:pPr>
    <w:rPr>
      <w:rFonts w:cs="Arial"/>
      <w:b/>
      <w:bCs/>
      <w:sz w:val="24"/>
      <w:szCs w:val="26"/>
      <w:rPrChange w:id="2" w:author="Patrick CHALUMET" w:date="2024-09-18T19:49:00Z">
        <w:rPr>
          <w:rFonts w:ascii="Helvetica 55 Roman" w:hAnsi="Helvetica 55 Roman" w:cs="Arial"/>
          <w:b/>
          <w:bCs/>
          <w:sz w:val="24"/>
          <w:szCs w:val="26"/>
          <w:lang w:val="fr-FR" w:eastAsia="fr-FR" w:bidi="ar-SA"/>
        </w:rPr>
      </w:rPrChange>
    </w:rPr>
  </w:style>
  <w:style w:type="paragraph" w:styleId="Titre4">
    <w:name w:val="heading 4"/>
    <w:aliases w:val="4,F,H41,H42,H43,h4"/>
    <w:basedOn w:val="Normal"/>
    <w:next w:val="Texte"/>
    <w:qFormat/>
    <w:rsid w:val="00263DC4"/>
    <w:pPr>
      <w:keepNext/>
      <w:numPr>
        <w:ilvl w:val="3"/>
        <w:numId w:val="11"/>
      </w:numPr>
      <w:tabs>
        <w:tab w:val="left" w:pos="1134"/>
      </w:tabs>
      <w:spacing w:before="120" w:after="60"/>
      <w:outlineLvl w:val="3"/>
      <w:pPrChange w:id="3" w:author="Patrick CHALUMET" w:date="2024-09-18T19:49:00Z">
        <w:pPr>
          <w:keepNext/>
          <w:numPr>
            <w:ilvl w:val="3"/>
            <w:numId w:val="11"/>
          </w:numPr>
          <w:tabs>
            <w:tab w:val="left" w:pos="1134"/>
          </w:tabs>
          <w:spacing w:before="120"/>
          <w:ind w:left="1146" w:hanging="862"/>
          <w:jc w:val="both"/>
          <w:outlineLvl w:val="3"/>
        </w:pPr>
      </w:pPrChange>
    </w:pPr>
    <w:rPr>
      <w:bCs/>
      <w:szCs w:val="20"/>
      <w:u w:val="single"/>
      <w:rPrChange w:id="3" w:author="Patrick CHALUMET" w:date="2024-09-18T19:49:00Z">
        <w:rPr>
          <w:rFonts w:ascii="Helvetica 55 Roman" w:hAnsi="Helvetica 55 Roman"/>
          <w:bCs/>
          <w:u w:val="single"/>
          <w:lang w:val="fr-FR" w:eastAsia="fr-FR" w:bidi="ar-SA"/>
        </w:rPr>
      </w:rPrChange>
    </w:rPr>
  </w:style>
  <w:style w:type="paragraph" w:styleId="Titre5">
    <w:name w:val="heading 5"/>
    <w:aliases w:val="h5,l5,hm,T,Proposal Center 5,Bloc,H5,Table label,mh2,Module heading 2,Head 5,list 5,5,Proposal Center 51,Proposal Center 52,Proposal Center 53,Titre niveau 51,Proposal Center 54,Proposal Center 55,Bloc1,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263DC4"/>
    <w:pPr>
      <w:spacing w:before="120"/>
      <w:jc w:val="both"/>
      <w:pPrChange w:id="4" w:author="Patrick CHALUMET" w:date="2024-09-18T19:49:00Z">
        <w:pPr>
          <w:spacing w:before="120"/>
          <w:jc w:val="both"/>
        </w:pPr>
      </w:pPrChange>
    </w:pPr>
    <w:rPr>
      <w:rFonts w:cs="Arial"/>
      <w:szCs w:val="20"/>
      <w:rPrChange w:id="4" w:author="Patrick CHALUMET" w:date="2024-09-18T19:49:00Z">
        <w:rPr>
          <w:rFonts w:ascii="Helvetica 55 Roman" w:hAnsi="Helvetica 55 Roman" w:cs="Arial"/>
          <w:lang w:val="fr-FR" w:eastAsia="fr-FR" w:bidi="ar-SA"/>
        </w:rPr>
      </w:rPrChange>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263DC4"/>
    <w:pPr>
      <w:tabs>
        <w:tab w:val="right" w:leader="dot" w:pos="9854"/>
      </w:tabs>
      <w:ind w:left="200"/>
      <w:pPrChange w:id="5" w:author="Patrick CHALUMET" w:date="2024-09-18T19:49:00Z">
        <w:pPr>
          <w:ind w:left="200"/>
        </w:pPr>
      </w:pPrChange>
    </w:pPr>
    <w:rPr>
      <w:rFonts w:ascii="Calibri" w:hAnsi="Calibri" w:cs="Arial"/>
      <w:bCs/>
      <w:iCs/>
      <w:smallCaps/>
      <w:noProof/>
      <w:szCs w:val="20"/>
      <w:rPrChange w:id="5" w:author="Patrick CHALUMET" w:date="2024-09-18T19:49:00Z">
        <w:rPr>
          <w:rFonts w:ascii="Calibri" w:hAnsi="Calibri" w:cs="Calibri"/>
          <w:smallCaps/>
          <w:lang w:val="fr-FR" w:eastAsia="fr-FR" w:bidi="ar-SA"/>
        </w:rPr>
      </w:rPrChange>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263DC4"/>
    <w:pPr>
      <w:pPrChange w:id="6" w:author="Patrick CHALUMET" w:date="2024-09-18T19:49:00Z">
        <w:pPr>
          <w:numPr>
            <w:numId w:val="12"/>
          </w:numPr>
          <w:tabs>
            <w:tab w:val="num" w:pos="0"/>
          </w:tabs>
          <w:ind w:left="360" w:hanging="360"/>
          <w:jc w:val="both"/>
        </w:pPr>
      </w:pPrChange>
    </w:pPr>
    <w:rPr>
      <w:lang w:val="pt-BR"/>
      <w:rPrChange w:id="6" w:author="Patrick CHALUMET" w:date="2024-09-18T19:49:00Z">
        <w:rPr>
          <w:rFonts w:ascii="Helvetica 55 Roman" w:hAnsi="Helvetica 55 Roman" w:cs="Arial"/>
          <w:lang w:val="pt-BR" w:eastAsia="fr-FR" w:bidi="ar-SA"/>
        </w:rPr>
      </w:rPrChange>
    </w:rPr>
  </w:style>
  <w:style w:type="paragraph" w:customStyle="1" w:styleId="Puceniveau2">
    <w:name w:val="Puce niveau 2"/>
    <w:basedOn w:val="Textenum2"/>
    <w:qFormat/>
    <w:rsid w:val="00263DC4"/>
    <w:pPr>
      <w:pPrChange w:id="7" w:author="Patrick CHALUMET" w:date="2024-09-18T19:49:00Z">
        <w:pPr>
          <w:numPr>
            <w:numId w:val="13"/>
          </w:numPr>
          <w:tabs>
            <w:tab w:val="num" w:pos="720"/>
          </w:tabs>
          <w:ind w:left="714" w:hanging="357"/>
          <w:jc w:val="both"/>
        </w:pPr>
      </w:pPrChange>
    </w:pPr>
    <w:rPr>
      <w:lang w:val="pt-BR"/>
      <w:rPrChange w:id="7" w:author="Patrick CHALUMET" w:date="2024-09-18T19:49:00Z">
        <w:rPr>
          <w:rFonts w:ascii="Helvetica 55 Roman" w:hAnsi="Helvetica 55 Roman" w:cs="Arial"/>
          <w:lang w:val="pt-BR" w:eastAsia="fr-FR" w:bidi="ar-SA"/>
        </w:rPr>
      </w:rPrChange>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263DC4"/>
    <w:pPr>
      <w:jc w:val="both"/>
      <w:pPrChange w:id="8" w:author="Patrick CHALUMET" w:date="2024-09-18T19:49:00Z">
        <w:pPr>
          <w:widowControl w:val="0"/>
          <w:jc w:val="both"/>
        </w:pPr>
      </w:pPrChange>
    </w:pPr>
    <w:rPr>
      <w:rFonts w:ascii="Arial" w:hAnsi="Arial"/>
      <w:szCs w:val="20"/>
      <w:rPrChange w:id="8" w:author="Patrick CHALUMET" w:date="2024-09-18T19:49:00Z">
        <w:rPr>
          <w:rFonts w:ascii="Helvetica 35 Thin" w:hAnsi="Helvetica 35 Thin"/>
          <w:lang w:val="fr-FR" w:eastAsia="fr-FR" w:bidi="ar-SA"/>
        </w:rPr>
      </w:rPrChange>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263DC4"/>
    <w:pPr>
      <w:numPr>
        <w:numId w:val="0"/>
      </w:numPr>
      <w:shd w:val="pct10" w:color="auto" w:fill="FFFFFF"/>
      <w:jc w:val="both"/>
      <w:pPrChange w:id="9" w:author="Patrick CHALUMET" w:date="2024-09-18T19:49:00Z">
        <w:pPr>
          <w:keepNext/>
          <w:shd w:val="pct10" w:color="auto" w:fill="FFFFFF"/>
          <w:spacing w:before="240" w:after="120"/>
          <w:jc w:val="both"/>
          <w:outlineLvl w:val="0"/>
        </w:pPr>
      </w:pPrChange>
    </w:pPr>
    <w:rPr>
      <w:rFonts w:ascii="Comic Sans MS" w:hAnsi="Comic Sans MS" w:cs="Times New Roman"/>
      <w:b w:val="0"/>
      <w:bCs w:val="0"/>
      <w:smallCaps/>
      <w:kern w:val="28"/>
      <w:sz w:val="24"/>
      <w:szCs w:val="24"/>
      <w:rPrChange w:id="9" w:author="Patrick CHALUMET" w:date="2024-09-18T19:49:00Z">
        <w:rPr>
          <w:rFonts w:ascii="Comic Sans MS" w:hAnsi="Comic Sans MS"/>
          <w:smallCaps/>
          <w:kern w:val="28"/>
          <w:sz w:val="24"/>
          <w:szCs w:val="24"/>
          <w:lang w:val="fr-FR" w:eastAsia="fr-FR" w:bidi="ar-SA"/>
        </w:rPr>
      </w:rPrChange>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263DC4"/>
    <w:pPr>
      <w:keepNext w:val="0"/>
      <w:numPr>
        <w:ilvl w:val="0"/>
        <w:numId w:val="0"/>
      </w:numPr>
      <w:tabs>
        <w:tab w:val="clear" w:pos="1134"/>
        <w:tab w:val="num" w:pos="360"/>
        <w:tab w:val="num" w:pos="720"/>
      </w:tabs>
      <w:spacing w:before="0" w:after="120"/>
      <w:ind w:left="720" w:hanging="363"/>
      <w:jc w:val="both"/>
      <w:outlineLvl w:val="9"/>
      <w:pPrChange w:id="10" w:author="Patrick CHALUMET" w:date="2024-09-18T19:49:00Z">
        <w:pPr>
          <w:tabs>
            <w:tab w:val="num" w:pos="360"/>
            <w:tab w:val="num" w:pos="720"/>
          </w:tabs>
          <w:spacing w:after="120"/>
          <w:ind w:left="720" w:hanging="363"/>
          <w:jc w:val="both"/>
        </w:pPr>
      </w:pPrChange>
    </w:pPr>
    <w:rPr>
      <w:rFonts w:ascii="Arial" w:hAnsi="Arial"/>
      <w:u w:val="none"/>
      <w:lang w:val="fr-FR"/>
      <w:rPrChange w:id="10" w:author="Patrick CHALUMET" w:date="2024-09-18T19:49:00Z">
        <w:rPr>
          <w:rFonts w:ascii="Arial" w:hAnsi="Arial"/>
          <w:bCs/>
          <w:lang w:val="fr-FR" w:eastAsia="fr-FR" w:bidi="ar-SA"/>
        </w:rPr>
      </w:rPrChange>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51305E7F-F86C-4742-BCAD-C50AAA243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6.xml><?xml version="1.0" encoding="utf-8"?>
<ds:datastoreItem xmlns:ds="http://schemas.openxmlformats.org/officeDocument/2006/customXml" ds:itemID="{AC5016CC-BD3E-43FD-8B5E-E04C5A697F7B}">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7.xml><?xml version="1.0" encoding="utf-8"?>
<ds:datastoreItem xmlns:ds="http://schemas.openxmlformats.org/officeDocument/2006/customXml" ds:itemID="{122B17AB-1364-42E4-BE18-294C03BE7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6485</Words>
  <Characters>47599</Characters>
  <Application>Microsoft Office Word</Application>
  <DocSecurity>0</DocSecurity>
  <Lines>396</Lines>
  <Paragraphs>107</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53977</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1</cp:revision>
  <cp:lastPrinted>2012-03-13T05:54:00Z</cp:lastPrinted>
  <dcterms:created xsi:type="dcterms:W3CDTF">2021-07-29T21:02:00Z</dcterms:created>
  <dcterms:modified xsi:type="dcterms:W3CDTF">2024-09-18T17:49:00Z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