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62BB6D6C" w:rsidR="00BE3A92" w:rsidRPr="00B02E13" w:rsidRDefault="00B7759D" w:rsidP="00E552F8">
      <w:pPr>
        <w:pStyle w:val="CS"/>
        <w:jc w:val="both"/>
        <w:rPr>
          <w:rFonts w:ascii="Helvetica 75 Bold" w:hAnsi="Helvetica 75 Bold"/>
          <w:sz w:val="56"/>
          <w:szCs w:val="56"/>
        </w:rPr>
      </w:pPr>
      <w:r w:rsidRPr="00B02E13">
        <w:rPr>
          <w:rFonts w:ascii="Helvetica 75 Bold" w:hAnsi="Helvetica 75 Bold"/>
          <w:sz w:val="56"/>
          <w:szCs w:val="56"/>
        </w:rPr>
        <w:t>Conditions</w:t>
      </w:r>
      <w:r w:rsidR="00BE3A92" w:rsidRPr="00B02E13">
        <w:rPr>
          <w:rFonts w:ascii="Helvetica 75 Bold" w:hAnsi="Helvetica 75 Bold"/>
          <w:sz w:val="56"/>
          <w:szCs w:val="56"/>
        </w:rPr>
        <w:t xml:space="preserve"> </w:t>
      </w:r>
      <w:r w:rsidR="00F87EB6" w:rsidRPr="00B02E13">
        <w:rPr>
          <w:rFonts w:ascii="Helvetica 75 Bold" w:hAnsi="Helvetica 75 Bold"/>
          <w:sz w:val="56"/>
          <w:szCs w:val="56"/>
        </w:rPr>
        <w:t>S</w:t>
      </w:r>
      <w:r w:rsidR="00BE3A92" w:rsidRPr="00B02E13">
        <w:rPr>
          <w:rFonts w:ascii="Helvetica 75 Bold" w:hAnsi="Helvetica 75 Bold"/>
          <w:sz w:val="56"/>
          <w:szCs w:val="56"/>
        </w:rPr>
        <w:t>p</w:t>
      </w:r>
      <w:r w:rsidR="00953E12" w:rsidRPr="00B02E13">
        <w:rPr>
          <w:rFonts w:ascii="Helvetica 75 Bold" w:hAnsi="Helvetica 75 Bold"/>
          <w:sz w:val="56"/>
          <w:szCs w:val="56"/>
        </w:rPr>
        <w:t>é</w:t>
      </w:r>
      <w:r w:rsidR="00BE3A92" w:rsidRPr="00B02E13">
        <w:rPr>
          <w:rFonts w:ascii="Helvetica 75 Bold" w:hAnsi="Helvetica 75 Bold"/>
          <w:sz w:val="56"/>
          <w:szCs w:val="56"/>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206A1885" w:rsidR="00C12590" w:rsidRPr="001F4234" w:rsidRDefault="001B7F90" w:rsidP="00E552F8">
      <w:pPr>
        <w:pStyle w:val="Soustitre2couv"/>
        <w:jc w:val="both"/>
        <w:rPr>
          <w:rFonts w:ascii="Helvetica 55 Roman" w:hAnsi="Helvetica 55 Roman"/>
          <w:sz w:val="44"/>
          <w:szCs w:val="44"/>
        </w:rPr>
      </w:pPr>
      <w:r w:rsidRPr="00A759D9">
        <w:rPr>
          <w:rFonts w:ascii="Helvetica 55 Roman" w:hAnsi="Helvetica 55 Roman"/>
          <w:sz w:val="36"/>
          <w:szCs w:val="44"/>
        </w:rPr>
        <w:t xml:space="preserve">Offre </w:t>
      </w:r>
      <w:r w:rsidR="006A692E" w:rsidRPr="00A759D9">
        <w:rPr>
          <w:rFonts w:ascii="Helvetica 55 Roman" w:hAnsi="Helvetica 55 Roman"/>
          <w:sz w:val="36"/>
          <w:szCs w:val="44"/>
        </w:rPr>
        <w:t xml:space="preserve">FTTE passif </w:t>
      </w:r>
      <w:r w:rsidR="008D22CA" w:rsidRPr="00A759D9">
        <w:rPr>
          <w:rFonts w:ascii="Helvetica 55 Roman" w:hAnsi="Helvetica 55 Roman"/>
          <w:sz w:val="36"/>
          <w:szCs w:val="44"/>
        </w:rPr>
        <w:t>PM</w:t>
      </w:r>
      <w:r w:rsidR="00953E12" w:rsidRPr="00A759D9">
        <w:rPr>
          <w:rFonts w:ascii="Helvetica 55 Roman" w:hAnsi="Helvetica 55 Roman"/>
          <w:sz w:val="36"/>
          <w:szCs w:val="44"/>
        </w:rPr>
        <w:t xml:space="preserve"> de</w:t>
      </w:r>
      <w:r w:rsidR="00950FBD" w:rsidRPr="00A759D9">
        <w:rPr>
          <w:rFonts w:ascii="Helvetica 55 Roman" w:hAnsi="Helvetica 55 Roman"/>
          <w:sz w:val="36"/>
          <w:szCs w:val="44"/>
        </w:rPr>
        <w:t xml:space="preserve"> </w:t>
      </w:r>
      <w:r w:rsidR="00A759D9" w:rsidRPr="00A759D9">
        <w:rPr>
          <w:rFonts w:ascii="Helvetica 55 Roman" w:hAnsi="Helvetica 55 Roman"/>
          <w:sz w:val="36"/>
          <w:szCs w:val="44"/>
        </w:rPr>
        <w:t>KOUROU FIBRE</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B02E13" w:rsidRDefault="00BF6F78" w:rsidP="00F2655C">
      <w:pPr>
        <w:pStyle w:val="Sommaireniveau1"/>
        <w:rPr>
          <w:b/>
          <w:color w:val="auto"/>
        </w:rPr>
      </w:pPr>
      <w:r w:rsidRPr="001F4234">
        <w:br w:type="page"/>
      </w:r>
      <w:r w:rsidR="00195CD3" w:rsidRPr="00B02E13">
        <w:rPr>
          <w:b/>
          <w:color w:val="auto"/>
        </w:rPr>
        <w:lastRenderedPageBreak/>
        <w:t xml:space="preserve">Table </w:t>
      </w:r>
      <w:r w:rsidR="00C63AAC" w:rsidRPr="00B02E13">
        <w:rPr>
          <w:b/>
          <w:color w:val="auto"/>
        </w:rPr>
        <w:t>des matières</w:t>
      </w:r>
    </w:p>
    <w:p w14:paraId="4D1AC707" w14:textId="77777777" w:rsidR="00C63AAC" w:rsidRPr="001F4234" w:rsidRDefault="00C63AAC" w:rsidP="00F2655C">
      <w:pPr>
        <w:pStyle w:val="StyleHelvetica55Roman18ptOrangeJustifi"/>
        <w:rPr>
          <w:sz w:val="28"/>
          <w:szCs w:val="28"/>
        </w:rPr>
      </w:pPr>
    </w:p>
    <w:p w14:paraId="1EDC28F9" w14:textId="77777777" w:rsidR="005945D3" w:rsidRDefault="00F735FD" w:rsidP="00B02E13">
      <w:pPr>
        <w:pStyle w:val="TM1"/>
        <w:rPr>
          <w:rFonts w:asciiTheme="minorHAnsi" w:eastAsiaTheme="minorEastAsia" w:hAnsiTheme="minorHAnsi" w:cstheme="minorBidi"/>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69280256" w:history="1">
        <w:r w:rsidR="005945D3" w:rsidRPr="00F5010B">
          <w:rPr>
            <w:rStyle w:val="Lienhypertexte"/>
          </w:rPr>
          <w:t>article 1 - objet</w:t>
        </w:r>
        <w:r w:rsidR="005945D3">
          <w:rPr>
            <w:webHidden/>
          </w:rPr>
          <w:tab/>
        </w:r>
        <w:r w:rsidR="005945D3">
          <w:rPr>
            <w:webHidden/>
          </w:rPr>
          <w:fldChar w:fldCharType="begin"/>
        </w:r>
        <w:r w:rsidR="005945D3">
          <w:rPr>
            <w:webHidden/>
          </w:rPr>
          <w:instrText xml:space="preserve"> PAGEREF _Toc69280256 \h </w:instrText>
        </w:r>
        <w:r w:rsidR="005945D3">
          <w:rPr>
            <w:webHidden/>
          </w:rPr>
        </w:r>
        <w:r w:rsidR="005945D3">
          <w:rPr>
            <w:webHidden/>
          </w:rPr>
          <w:fldChar w:fldCharType="separate"/>
        </w:r>
        <w:r w:rsidR="005945D3">
          <w:rPr>
            <w:webHidden/>
          </w:rPr>
          <w:t>4</w:t>
        </w:r>
        <w:r w:rsidR="005945D3">
          <w:rPr>
            <w:webHidden/>
          </w:rPr>
          <w:fldChar w:fldCharType="end"/>
        </w:r>
      </w:hyperlink>
    </w:p>
    <w:p w14:paraId="7F1CA5B4" w14:textId="77777777" w:rsidR="005945D3" w:rsidRDefault="006D2E6F" w:rsidP="00B02E13">
      <w:pPr>
        <w:pStyle w:val="TM1"/>
        <w:rPr>
          <w:rFonts w:asciiTheme="minorHAnsi" w:eastAsiaTheme="minorEastAsia" w:hAnsiTheme="minorHAnsi" w:cstheme="minorBidi"/>
          <w:kern w:val="0"/>
          <w:sz w:val="22"/>
          <w:szCs w:val="22"/>
        </w:rPr>
      </w:pPr>
      <w:hyperlink w:anchor="_Toc69280257" w:history="1">
        <w:r w:rsidR="005945D3" w:rsidRPr="00F5010B">
          <w:rPr>
            <w:rStyle w:val="Lienhypertexte"/>
          </w:rPr>
          <w:t>article 2 - définitions</w:t>
        </w:r>
        <w:r w:rsidR="005945D3">
          <w:rPr>
            <w:webHidden/>
          </w:rPr>
          <w:tab/>
        </w:r>
        <w:r w:rsidR="005945D3">
          <w:rPr>
            <w:webHidden/>
          </w:rPr>
          <w:fldChar w:fldCharType="begin"/>
        </w:r>
        <w:r w:rsidR="005945D3">
          <w:rPr>
            <w:webHidden/>
          </w:rPr>
          <w:instrText xml:space="preserve"> PAGEREF _Toc69280257 \h </w:instrText>
        </w:r>
        <w:r w:rsidR="005945D3">
          <w:rPr>
            <w:webHidden/>
          </w:rPr>
        </w:r>
        <w:r w:rsidR="005945D3">
          <w:rPr>
            <w:webHidden/>
          </w:rPr>
          <w:fldChar w:fldCharType="separate"/>
        </w:r>
        <w:r w:rsidR="005945D3">
          <w:rPr>
            <w:webHidden/>
          </w:rPr>
          <w:t>4</w:t>
        </w:r>
        <w:r w:rsidR="005945D3">
          <w:rPr>
            <w:webHidden/>
          </w:rPr>
          <w:fldChar w:fldCharType="end"/>
        </w:r>
      </w:hyperlink>
    </w:p>
    <w:p w14:paraId="090DF503" w14:textId="77777777" w:rsidR="005945D3" w:rsidRDefault="006D2E6F" w:rsidP="00B02E13">
      <w:pPr>
        <w:pStyle w:val="TM1"/>
        <w:rPr>
          <w:rFonts w:asciiTheme="minorHAnsi" w:eastAsiaTheme="minorEastAsia" w:hAnsiTheme="minorHAnsi" w:cstheme="minorBidi"/>
          <w:kern w:val="0"/>
          <w:sz w:val="22"/>
          <w:szCs w:val="22"/>
        </w:rPr>
      </w:pPr>
      <w:hyperlink w:anchor="_Toc69280258" w:history="1">
        <w:r w:rsidR="005945D3" w:rsidRPr="00F5010B">
          <w:rPr>
            <w:rStyle w:val="Lienhypertexte"/>
          </w:rPr>
          <w:t>article 3 - pré-requis</w:t>
        </w:r>
        <w:r w:rsidR="005945D3">
          <w:rPr>
            <w:webHidden/>
          </w:rPr>
          <w:tab/>
        </w:r>
        <w:r w:rsidR="005945D3">
          <w:rPr>
            <w:webHidden/>
          </w:rPr>
          <w:fldChar w:fldCharType="begin"/>
        </w:r>
        <w:r w:rsidR="005945D3">
          <w:rPr>
            <w:webHidden/>
          </w:rPr>
          <w:instrText xml:space="preserve"> PAGEREF _Toc69280258 \h </w:instrText>
        </w:r>
        <w:r w:rsidR="005945D3">
          <w:rPr>
            <w:webHidden/>
          </w:rPr>
        </w:r>
        <w:r w:rsidR="005945D3">
          <w:rPr>
            <w:webHidden/>
          </w:rPr>
          <w:fldChar w:fldCharType="separate"/>
        </w:r>
        <w:r w:rsidR="005945D3">
          <w:rPr>
            <w:webHidden/>
          </w:rPr>
          <w:t>5</w:t>
        </w:r>
        <w:r w:rsidR="005945D3">
          <w:rPr>
            <w:webHidden/>
          </w:rPr>
          <w:fldChar w:fldCharType="end"/>
        </w:r>
      </w:hyperlink>
    </w:p>
    <w:p w14:paraId="777D2910" w14:textId="77777777" w:rsidR="005945D3" w:rsidRDefault="006D2E6F" w:rsidP="00B02E13">
      <w:pPr>
        <w:pStyle w:val="TM1"/>
        <w:rPr>
          <w:rFonts w:asciiTheme="minorHAnsi" w:eastAsiaTheme="minorEastAsia" w:hAnsiTheme="minorHAnsi" w:cstheme="minorBidi"/>
          <w:kern w:val="0"/>
          <w:sz w:val="22"/>
          <w:szCs w:val="22"/>
        </w:rPr>
      </w:pPr>
      <w:hyperlink w:anchor="_Toc69280259" w:history="1">
        <w:r w:rsidR="005945D3" w:rsidRPr="00F5010B">
          <w:rPr>
            <w:rStyle w:val="Lienhypertexte"/>
          </w:rPr>
          <w:t>article 4 - informations sur le déploiement</w:t>
        </w:r>
        <w:r w:rsidR="005945D3">
          <w:rPr>
            <w:webHidden/>
          </w:rPr>
          <w:tab/>
        </w:r>
        <w:r w:rsidR="005945D3">
          <w:rPr>
            <w:webHidden/>
          </w:rPr>
          <w:fldChar w:fldCharType="begin"/>
        </w:r>
        <w:r w:rsidR="005945D3">
          <w:rPr>
            <w:webHidden/>
          </w:rPr>
          <w:instrText xml:space="preserve"> PAGEREF _Toc69280259 \h </w:instrText>
        </w:r>
        <w:r w:rsidR="005945D3">
          <w:rPr>
            <w:webHidden/>
          </w:rPr>
        </w:r>
        <w:r w:rsidR="005945D3">
          <w:rPr>
            <w:webHidden/>
          </w:rPr>
          <w:fldChar w:fldCharType="separate"/>
        </w:r>
        <w:r w:rsidR="005945D3">
          <w:rPr>
            <w:webHidden/>
          </w:rPr>
          <w:t>6</w:t>
        </w:r>
        <w:r w:rsidR="005945D3">
          <w:rPr>
            <w:webHidden/>
          </w:rPr>
          <w:fldChar w:fldCharType="end"/>
        </w:r>
      </w:hyperlink>
    </w:p>
    <w:p w14:paraId="179D34C4" w14:textId="77777777"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60" w:history="1">
        <w:r w:rsidR="005945D3" w:rsidRPr="00F5010B">
          <w:rPr>
            <w:rStyle w:val="Lienhypertexte"/>
            <w:rFonts w:cs="Arial"/>
            <w:bCs/>
            <w:iCs/>
            <w:noProof/>
          </w:rPr>
          <w:t>4.1 information sur la couverture de l’Offre</w:t>
        </w:r>
        <w:r w:rsidR="005945D3">
          <w:rPr>
            <w:noProof/>
            <w:webHidden/>
          </w:rPr>
          <w:tab/>
        </w:r>
        <w:r w:rsidR="005945D3">
          <w:rPr>
            <w:noProof/>
            <w:webHidden/>
          </w:rPr>
          <w:fldChar w:fldCharType="begin"/>
        </w:r>
        <w:r w:rsidR="005945D3">
          <w:rPr>
            <w:noProof/>
            <w:webHidden/>
          </w:rPr>
          <w:instrText xml:space="preserve"> PAGEREF _Toc69280260 \h </w:instrText>
        </w:r>
        <w:r w:rsidR="005945D3">
          <w:rPr>
            <w:noProof/>
            <w:webHidden/>
          </w:rPr>
        </w:r>
        <w:r w:rsidR="005945D3">
          <w:rPr>
            <w:noProof/>
            <w:webHidden/>
          </w:rPr>
          <w:fldChar w:fldCharType="separate"/>
        </w:r>
        <w:r w:rsidR="005945D3">
          <w:rPr>
            <w:noProof/>
            <w:webHidden/>
          </w:rPr>
          <w:t>6</w:t>
        </w:r>
        <w:r w:rsidR="005945D3">
          <w:rPr>
            <w:noProof/>
            <w:webHidden/>
          </w:rPr>
          <w:fldChar w:fldCharType="end"/>
        </w:r>
      </w:hyperlink>
    </w:p>
    <w:p w14:paraId="04FDF0B0" w14:textId="77777777"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61" w:history="1">
        <w:r w:rsidR="005945D3" w:rsidRPr="00F5010B">
          <w:rPr>
            <w:rStyle w:val="Lienhypertexte"/>
            <w:rFonts w:cs="Arial"/>
            <w:bCs/>
            <w:iCs/>
            <w:noProof/>
          </w:rPr>
          <w:t>4.2 service d’éligibilité</w:t>
        </w:r>
        <w:r w:rsidR="005945D3">
          <w:rPr>
            <w:noProof/>
            <w:webHidden/>
          </w:rPr>
          <w:tab/>
        </w:r>
        <w:r w:rsidR="005945D3">
          <w:rPr>
            <w:noProof/>
            <w:webHidden/>
          </w:rPr>
          <w:fldChar w:fldCharType="begin"/>
        </w:r>
        <w:r w:rsidR="005945D3">
          <w:rPr>
            <w:noProof/>
            <w:webHidden/>
          </w:rPr>
          <w:instrText xml:space="preserve"> PAGEREF _Toc69280261 \h </w:instrText>
        </w:r>
        <w:r w:rsidR="005945D3">
          <w:rPr>
            <w:noProof/>
            <w:webHidden/>
          </w:rPr>
        </w:r>
        <w:r w:rsidR="005945D3">
          <w:rPr>
            <w:noProof/>
            <w:webHidden/>
          </w:rPr>
          <w:fldChar w:fldCharType="separate"/>
        </w:r>
        <w:r w:rsidR="005945D3">
          <w:rPr>
            <w:noProof/>
            <w:webHidden/>
          </w:rPr>
          <w:t>6</w:t>
        </w:r>
        <w:r w:rsidR="005945D3">
          <w:rPr>
            <w:noProof/>
            <w:webHidden/>
          </w:rPr>
          <w:fldChar w:fldCharType="end"/>
        </w:r>
      </w:hyperlink>
    </w:p>
    <w:p w14:paraId="1D074D3B" w14:textId="77777777" w:rsidR="005945D3" w:rsidRDefault="006D2E6F" w:rsidP="00B02E13">
      <w:pPr>
        <w:pStyle w:val="TM1"/>
        <w:rPr>
          <w:rFonts w:asciiTheme="minorHAnsi" w:eastAsiaTheme="minorEastAsia" w:hAnsiTheme="minorHAnsi" w:cstheme="minorBidi"/>
          <w:kern w:val="0"/>
          <w:sz w:val="22"/>
          <w:szCs w:val="22"/>
        </w:rPr>
      </w:pPr>
      <w:hyperlink w:anchor="_Toc69280262" w:history="1">
        <w:r w:rsidR="005945D3" w:rsidRPr="00F5010B">
          <w:rPr>
            <w:rStyle w:val="Lienhypertexte"/>
          </w:rPr>
          <w:t>article 5 - description de l’Offre</w:t>
        </w:r>
        <w:r w:rsidR="005945D3">
          <w:rPr>
            <w:webHidden/>
          </w:rPr>
          <w:tab/>
        </w:r>
        <w:r w:rsidR="005945D3">
          <w:rPr>
            <w:webHidden/>
          </w:rPr>
          <w:fldChar w:fldCharType="begin"/>
        </w:r>
        <w:r w:rsidR="005945D3">
          <w:rPr>
            <w:webHidden/>
          </w:rPr>
          <w:instrText xml:space="preserve"> PAGEREF _Toc69280262 \h </w:instrText>
        </w:r>
        <w:r w:rsidR="005945D3">
          <w:rPr>
            <w:webHidden/>
          </w:rPr>
        </w:r>
        <w:r w:rsidR="005945D3">
          <w:rPr>
            <w:webHidden/>
          </w:rPr>
          <w:fldChar w:fldCharType="separate"/>
        </w:r>
        <w:r w:rsidR="005945D3">
          <w:rPr>
            <w:webHidden/>
          </w:rPr>
          <w:t>6</w:t>
        </w:r>
        <w:r w:rsidR="005945D3">
          <w:rPr>
            <w:webHidden/>
          </w:rPr>
          <w:fldChar w:fldCharType="end"/>
        </w:r>
      </w:hyperlink>
    </w:p>
    <w:p w14:paraId="3C2A9A3D" w14:textId="77777777" w:rsidR="005945D3" w:rsidRDefault="006D2E6F" w:rsidP="00B02E13">
      <w:pPr>
        <w:pStyle w:val="TM1"/>
        <w:rPr>
          <w:rFonts w:asciiTheme="minorHAnsi" w:eastAsiaTheme="minorEastAsia" w:hAnsiTheme="minorHAnsi" w:cstheme="minorBidi"/>
          <w:kern w:val="0"/>
          <w:sz w:val="22"/>
          <w:szCs w:val="22"/>
        </w:rPr>
      </w:pPr>
      <w:hyperlink w:anchor="_Toc69280263" w:history="1">
        <w:r w:rsidR="005945D3" w:rsidRPr="00F5010B">
          <w:rPr>
            <w:rStyle w:val="Lienhypertexte"/>
          </w:rPr>
          <w:t>article 6 - processus de commande de l’Offre</w:t>
        </w:r>
        <w:r w:rsidR="005945D3">
          <w:rPr>
            <w:webHidden/>
          </w:rPr>
          <w:tab/>
        </w:r>
        <w:r w:rsidR="005945D3">
          <w:rPr>
            <w:webHidden/>
          </w:rPr>
          <w:fldChar w:fldCharType="begin"/>
        </w:r>
        <w:r w:rsidR="005945D3">
          <w:rPr>
            <w:webHidden/>
          </w:rPr>
          <w:instrText xml:space="preserve"> PAGEREF _Toc69280263 \h </w:instrText>
        </w:r>
        <w:r w:rsidR="005945D3">
          <w:rPr>
            <w:webHidden/>
          </w:rPr>
        </w:r>
        <w:r w:rsidR="005945D3">
          <w:rPr>
            <w:webHidden/>
          </w:rPr>
          <w:fldChar w:fldCharType="separate"/>
        </w:r>
        <w:r w:rsidR="005945D3">
          <w:rPr>
            <w:webHidden/>
          </w:rPr>
          <w:t>6</w:t>
        </w:r>
        <w:r w:rsidR="005945D3">
          <w:rPr>
            <w:webHidden/>
          </w:rPr>
          <w:fldChar w:fldCharType="end"/>
        </w:r>
      </w:hyperlink>
    </w:p>
    <w:p w14:paraId="496BECC7" w14:textId="77777777"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64" w:history="1">
        <w:r w:rsidR="005945D3" w:rsidRPr="00F5010B">
          <w:rPr>
            <w:rStyle w:val="Lienhypertexte"/>
            <w:rFonts w:cs="Arial"/>
            <w:bCs/>
            <w:iCs/>
            <w:noProof/>
          </w:rPr>
          <w:t>6.1 prérequis</w:t>
        </w:r>
        <w:r w:rsidR="005945D3">
          <w:rPr>
            <w:noProof/>
            <w:webHidden/>
          </w:rPr>
          <w:tab/>
        </w:r>
        <w:r w:rsidR="005945D3">
          <w:rPr>
            <w:noProof/>
            <w:webHidden/>
          </w:rPr>
          <w:fldChar w:fldCharType="begin"/>
        </w:r>
        <w:r w:rsidR="005945D3">
          <w:rPr>
            <w:noProof/>
            <w:webHidden/>
          </w:rPr>
          <w:instrText xml:space="preserve"> PAGEREF _Toc69280264 \h </w:instrText>
        </w:r>
        <w:r w:rsidR="005945D3">
          <w:rPr>
            <w:noProof/>
            <w:webHidden/>
          </w:rPr>
        </w:r>
        <w:r w:rsidR="005945D3">
          <w:rPr>
            <w:noProof/>
            <w:webHidden/>
          </w:rPr>
          <w:fldChar w:fldCharType="separate"/>
        </w:r>
        <w:r w:rsidR="005945D3">
          <w:rPr>
            <w:noProof/>
            <w:webHidden/>
          </w:rPr>
          <w:t>6</w:t>
        </w:r>
        <w:r w:rsidR="005945D3">
          <w:rPr>
            <w:noProof/>
            <w:webHidden/>
          </w:rPr>
          <w:fldChar w:fldCharType="end"/>
        </w:r>
      </w:hyperlink>
    </w:p>
    <w:p w14:paraId="4C67673B" w14:textId="77777777"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65" w:history="1">
        <w:r w:rsidR="005945D3" w:rsidRPr="00F5010B">
          <w:rPr>
            <w:rStyle w:val="Lienhypertexte"/>
            <w:rFonts w:cs="Arial"/>
            <w:bCs/>
            <w:iCs/>
            <w:noProof/>
          </w:rPr>
          <w:t>6.2 prévisions de commande</w:t>
        </w:r>
        <w:r w:rsidR="005945D3">
          <w:rPr>
            <w:noProof/>
            <w:webHidden/>
          </w:rPr>
          <w:tab/>
        </w:r>
        <w:r w:rsidR="005945D3">
          <w:rPr>
            <w:noProof/>
            <w:webHidden/>
          </w:rPr>
          <w:fldChar w:fldCharType="begin"/>
        </w:r>
        <w:r w:rsidR="005945D3">
          <w:rPr>
            <w:noProof/>
            <w:webHidden/>
          </w:rPr>
          <w:instrText xml:space="preserve"> PAGEREF _Toc69280265 \h </w:instrText>
        </w:r>
        <w:r w:rsidR="005945D3">
          <w:rPr>
            <w:noProof/>
            <w:webHidden/>
          </w:rPr>
        </w:r>
        <w:r w:rsidR="005945D3">
          <w:rPr>
            <w:noProof/>
            <w:webHidden/>
          </w:rPr>
          <w:fldChar w:fldCharType="separate"/>
        </w:r>
        <w:r w:rsidR="005945D3">
          <w:rPr>
            <w:noProof/>
            <w:webHidden/>
          </w:rPr>
          <w:t>7</w:t>
        </w:r>
        <w:r w:rsidR="005945D3">
          <w:rPr>
            <w:noProof/>
            <w:webHidden/>
          </w:rPr>
          <w:fldChar w:fldCharType="end"/>
        </w:r>
      </w:hyperlink>
    </w:p>
    <w:p w14:paraId="35F03394" w14:textId="77777777"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66" w:history="1">
        <w:r w:rsidR="005945D3" w:rsidRPr="00F5010B">
          <w:rPr>
            <w:rStyle w:val="Lienhypertexte"/>
            <w:rFonts w:cs="Arial"/>
            <w:bCs/>
            <w:iCs/>
            <w:noProof/>
          </w:rPr>
          <w:t>6.3 commande</w:t>
        </w:r>
        <w:r w:rsidR="005945D3">
          <w:rPr>
            <w:noProof/>
            <w:webHidden/>
          </w:rPr>
          <w:tab/>
        </w:r>
        <w:r w:rsidR="005945D3">
          <w:rPr>
            <w:noProof/>
            <w:webHidden/>
          </w:rPr>
          <w:fldChar w:fldCharType="begin"/>
        </w:r>
        <w:r w:rsidR="005945D3">
          <w:rPr>
            <w:noProof/>
            <w:webHidden/>
          </w:rPr>
          <w:instrText xml:space="preserve"> PAGEREF _Toc69280266 \h </w:instrText>
        </w:r>
        <w:r w:rsidR="005945D3">
          <w:rPr>
            <w:noProof/>
            <w:webHidden/>
          </w:rPr>
        </w:r>
        <w:r w:rsidR="005945D3">
          <w:rPr>
            <w:noProof/>
            <w:webHidden/>
          </w:rPr>
          <w:fldChar w:fldCharType="separate"/>
        </w:r>
        <w:r w:rsidR="005945D3">
          <w:rPr>
            <w:noProof/>
            <w:webHidden/>
          </w:rPr>
          <w:t>7</w:t>
        </w:r>
        <w:r w:rsidR="005945D3">
          <w:rPr>
            <w:noProof/>
            <w:webHidden/>
          </w:rPr>
          <w:fldChar w:fldCharType="end"/>
        </w:r>
      </w:hyperlink>
    </w:p>
    <w:p w14:paraId="5AF772E1" w14:textId="77777777" w:rsidR="005945D3" w:rsidRDefault="006D2E6F" w:rsidP="00B02E13">
      <w:pPr>
        <w:pStyle w:val="TM1"/>
        <w:rPr>
          <w:rFonts w:asciiTheme="minorHAnsi" w:eastAsiaTheme="minorEastAsia" w:hAnsiTheme="minorHAnsi" w:cstheme="minorBidi"/>
          <w:kern w:val="0"/>
          <w:sz w:val="22"/>
          <w:szCs w:val="22"/>
        </w:rPr>
      </w:pPr>
      <w:hyperlink w:anchor="_Toc69280267" w:history="1">
        <w:r w:rsidR="005945D3" w:rsidRPr="00F5010B">
          <w:rPr>
            <w:rStyle w:val="Lienhypertexte"/>
          </w:rPr>
          <w:t>article 7 - mise à disposition de l’Offre</w:t>
        </w:r>
        <w:r w:rsidR="005945D3">
          <w:rPr>
            <w:webHidden/>
          </w:rPr>
          <w:tab/>
        </w:r>
        <w:r w:rsidR="005945D3">
          <w:rPr>
            <w:webHidden/>
          </w:rPr>
          <w:fldChar w:fldCharType="begin"/>
        </w:r>
        <w:r w:rsidR="005945D3">
          <w:rPr>
            <w:webHidden/>
          </w:rPr>
          <w:instrText xml:space="preserve"> PAGEREF _Toc69280267 \h </w:instrText>
        </w:r>
        <w:r w:rsidR="005945D3">
          <w:rPr>
            <w:webHidden/>
          </w:rPr>
        </w:r>
        <w:r w:rsidR="005945D3">
          <w:rPr>
            <w:webHidden/>
          </w:rPr>
          <w:fldChar w:fldCharType="separate"/>
        </w:r>
        <w:r w:rsidR="005945D3">
          <w:rPr>
            <w:webHidden/>
          </w:rPr>
          <w:t>7</w:t>
        </w:r>
        <w:r w:rsidR="005945D3">
          <w:rPr>
            <w:webHidden/>
          </w:rPr>
          <w:fldChar w:fldCharType="end"/>
        </w:r>
      </w:hyperlink>
    </w:p>
    <w:p w14:paraId="61FF11D4" w14:textId="77777777"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68" w:history="1">
        <w:r w:rsidR="005945D3" w:rsidRPr="00F5010B">
          <w:rPr>
            <w:rStyle w:val="Lienhypertexte"/>
            <w:rFonts w:cs="Arial"/>
            <w:bCs/>
            <w:iCs/>
            <w:noProof/>
          </w:rPr>
          <w:t>7.1 mise à disposition d’un Accès FTTE passif PM</w:t>
        </w:r>
        <w:r w:rsidR="005945D3">
          <w:rPr>
            <w:noProof/>
            <w:webHidden/>
          </w:rPr>
          <w:tab/>
        </w:r>
        <w:r w:rsidR="005945D3">
          <w:rPr>
            <w:noProof/>
            <w:webHidden/>
          </w:rPr>
          <w:fldChar w:fldCharType="begin"/>
        </w:r>
        <w:r w:rsidR="005945D3">
          <w:rPr>
            <w:noProof/>
            <w:webHidden/>
          </w:rPr>
          <w:instrText xml:space="preserve"> PAGEREF _Toc69280268 \h </w:instrText>
        </w:r>
        <w:r w:rsidR="005945D3">
          <w:rPr>
            <w:noProof/>
            <w:webHidden/>
          </w:rPr>
        </w:r>
        <w:r w:rsidR="005945D3">
          <w:rPr>
            <w:noProof/>
            <w:webHidden/>
          </w:rPr>
          <w:fldChar w:fldCharType="separate"/>
        </w:r>
        <w:r w:rsidR="005945D3">
          <w:rPr>
            <w:noProof/>
            <w:webHidden/>
          </w:rPr>
          <w:t>8</w:t>
        </w:r>
        <w:r w:rsidR="005945D3">
          <w:rPr>
            <w:noProof/>
            <w:webHidden/>
          </w:rPr>
          <w:fldChar w:fldCharType="end"/>
        </w:r>
      </w:hyperlink>
    </w:p>
    <w:p w14:paraId="115BE808" w14:textId="77777777" w:rsidR="005945D3" w:rsidRDefault="006D2E6F">
      <w:pPr>
        <w:pStyle w:val="TM3"/>
        <w:tabs>
          <w:tab w:val="right" w:leader="dot" w:pos="9854"/>
        </w:tabs>
        <w:rPr>
          <w:rFonts w:asciiTheme="minorHAnsi" w:eastAsiaTheme="minorEastAsia" w:hAnsiTheme="minorHAnsi" w:cstheme="minorBidi"/>
          <w:i w:val="0"/>
          <w:iCs w:val="0"/>
          <w:noProof/>
          <w:sz w:val="22"/>
          <w:szCs w:val="22"/>
        </w:rPr>
      </w:pPr>
      <w:hyperlink w:anchor="_Toc69280269" w:history="1">
        <w:r w:rsidR="005945D3" w:rsidRPr="00F5010B">
          <w:rPr>
            <w:rStyle w:val="Lienhypertexte"/>
            <w:noProof/>
          </w:rPr>
          <w:t>7.1.1 câblage interne sur site Client Final</w:t>
        </w:r>
        <w:r w:rsidR="005945D3">
          <w:rPr>
            <w:noProof/>
            <w:webHidden/>
          </w:rPr>
          <w:tab/>
        </w:r>
        <w:r w:rsidR="005945D3">
          <w:rPr>
            <w:noProof/>
            <w:webHidden/>
          </w:rPr>
          <w:fldChar w:fldCharType="begin"/>
        </w:r>
        <w:r w:rsidR="005945D3">
          <w:rPr>
            <w:noProof/>
            <w:webHidden/>
          </w:rPr>
          <w:instrText xml:space="preserve"> PAGEREF _Toc69280269 \h </w:instrText>
        </w:r>
        <w:r w:rsidR="005945D3">
          <w:rPr>
            <w:noProof/>
            <w:webHidden/>
          </w:rPr>
        </w:r>
        <w:r w:rsidR="005945D3">
          <w:rPr>
            <w:noProof/>
            <w:webHidden/>
          </w:rPr>
          <w:fldChar w:fldCharType="separate"/>
        </w:r>
        <w:r w:rsidR="005945D3">
          <w:rPr>
            <w:noProof/>
            <w:webHidden/>
          </w:rPr>
          <w:t>8</w:t>
        </w:r>
        <w:r w:rsidR="005945D3">
          <w:rPr>
            <w:noProof/>
            <w:webHidden/>
          </w:rPr>
          <w:fldChar w:fldCharType="end"/>
        </w:r>
      </w:hyperlink>
    </w:p>
    <w:p w14:paraId="0DE1319B" w14:textId="77777777" w:rsidR="005945D3" w:rsidRDefault="006D2E6F">
      <w:pPr>
        <w:pStyle w:val="TM3"/>
        <w:tabs>
          <w:tab w:val="right" w:leader="dot" w:pos="9854"/>
        </w:tabs>
        <w:rPr>
          <w:rFonts w:asciiTheme="minorHAnsi" w:eastAsiaTheme="minorEastAsia" w:hAnsiTheme="minorHAnsi" w:cstheme="minorBidi"/>
          <w:i w:val="0"/>
          <w:iCs w:val="0"/>
          <w:noProof/>
          <w:sz w:val="22"/>
          <w:szCs w:val="22"/>
        </w:rPr>
      </w:pPr>
      <w:hyperlink w:anchor="_Toc69280270" w:history="1">
        <w:r w:rsidR="005945D3" w:rsidRPr="00F5010B">
          <w:rPr>
            <w:rStyle w:val="Lienhypertexte"/>
            <w:noProof/>
          </w:rPr>
          <w:t>7.1.2 délai de mise à disposition d’un Accès FTTE passif PM</w:t>
        </w:r>
        <w:r w:rsidR="005945D3">
          <w:rPr>
            <w:noProof/>
            <w:webHidden/>
          </w:rPr>
          <w:tab/>
        </w:r>
        <w:r w:rsidR="005945D3">
          <w:rPr>
            <w:noProof/>
            <w:webHidden/>
          </w:rPr>
          <w:fldChar w:fldCharType="begin"/>
        </w:r>
        <w:r w:rsidR="005945D3">
          <w:rPr>
            <w:noProof/>
            <w:webHidden/>
          </w:rPr>
          <w:instrText xml:space="preserve"> PAGEREF _Toc69280270 \h </w:instrText>
        </w:r>
        <w:r w:rsidR="005945D3">
          <w:rPr>
            <w:noProof/>
            <w:webHidden/>
          </w:rPr>
        </w:r>
        <w:r w:rsidR="005945D3">
          <w:rPr>
            <w:noProof/>
            <w:webHidden/>
          </w:rPr>
          <w:fldChar w:fldCharType="separate"/>
        </w:r>
        <w:r w:rsidR="005945D3">
          <w:rPr>
            <w:noProof/>
            <w:webHidden/>
          </w:rPr>
          <w:t>8</w:t>
        </w:r>
        <w:r w:rsidR="005945D3">
          <w:rPr>
            <w:noProof/>
            <w:webHidden/>
          </w:rPr>
          <w:fldChar w:fldCharType="end"/>
        </w:r>
      </w:hyperlink>
    </w:p>
    <w:p w14:paraId="1338D1B7" w14:textId="77777777" w:rsidR="005945D3" w:rsidRDefault="006D2E6F">
      <w:pPr>
        <w:pStyle w:val="TM3"/>
        <w:tabs>
          <w:tab w:val="right" w:leader="dot" w:pos="9854"/>
        </w:tabs>
        <w:rPr>
          <w:rFonts w:asciiTheme="minorHAnsi" w:eastAsiaTheme="minorEastAsia" w:hAnsiTheme="minorHAnsi" w:cstheme="minorBidi"/>
          <w:i w:val="0"/>
          <w:iCs w:val="0"/>
          <w:noProof/>
          <w:sz w:val="22"/>
          <w:szCs w:val="22"/>
        </w:rPr>
      </w:pPr>
      <w:hyperlink w:anchor="_Toc69280271" w:history="1">
        <w:r w:rsidR="005945D3" w:rsidRPr="00F5010B">
          <w:rPr>
            <w:rStyle w:val="Lienhypertexte"/>
            <w:noProof/>
          </w:rPr>
          <w:t>7.1.3 retard de mise à disposition des Accès</w:t>
        </w:r>
        <w:r w:rsidR="005945D3">
          <w:rPr>
            <w:noProof/>
            <w:webHidden/>
          </w:rPr>
          <w:tab/>
        </w:r>
        <w:r w:rsidR="005945D3">
          <w:rPr>
            <w:noProof/>
            <w:webHidden/>
          </w:rPr>
          <w:fldChar w:fldCharType="begin"/>
        </w:r>
        <w:r w:rsidR="005945D3">
          <w:rPr>
            <w:noProof/>
            <w:webHidden/>
          </w:rPr>
          <w:instrText xml:space="preserve"> PAGEREF _Toc69280271 \h </w:instrText>
        </w:r>
        <w:r w:rsidR="005945D3">
          <w:rPr>
            <w:noProof/>
            <w:webHidden/>
          </w:rPr>
        </w:r>
        <w:r w:rsidR="005945D3">
          <w:rPr>
            <w:noProof/>
            <w:webHidden/>
          </w:rPr>
          <w:fldChar w:fldCharType="separate"/>
        </w:r>
        <w:r w:rsidR="005945D3">
          <w:rPr>
            <w:noProof/>
            <w:webHidden/>
          </w:rPr>
          <w:t>9</w:t>
        </w:r>
        <w:r w:rsidR="005945D3">
          <w:rPr>
            <w:noProof/>
            <w:webHidden/>
          </w:rPr>
          <w:fldChar w:fldCharType="end"/>
        </w:r>
      </w:hyperlink>
    </w:p>
    <w:p w14:paraId="05D21B1F" w14:textId="77777777" w:rsidR="005945D3" w:rsidRDefault="006D2E6F">
      <w:pPr>
        <w:pStyle w:val="TM3"/>
        <w:tabs>
          <w:tab w:val="right" w:leader="dot" w:pos="9854"/>
        </w:tabs>
        <w:rPr>
          <w:rFonts w:asciiTheme="minorHAnsi" w:eastAsiaTheme="minorEastAsia" w:hAnsiTheme="minorHAnsi" w:cstheme="minorBidi"/>
          <w:i w:val="0"/>
          <w:iCs w:val="0"/>
          <w:noProof/>
          <w:sz w:val="22"/>
          <w:szCs w:val="22"/>
        </w:rPr>
      </w:pPr>
      <w:hyperlink w:anchor="_Toc69280272" w:history="1">
        <w:r w:rsidR="005945D3" w:rsidRPr="00F5010B">
          <w:rPr>
            <w:rStyle w:val="Lienhypertexte"/>
            <w:noProof/>
          </w:rPr>
          <w:t>7.1.4 processus de livraison des Accès</w:t>
        </w:r>
        <w:r w:rsidR="005945D3">
          <w:rPr>
            <w:noProof/>
            <w:webHidden/>
          </w:rPr>
          <w:tab/>
        </w:r>
        <w:r w:rsidR="005945D3">
          <w:rPr>
            <w:noProof/>
            <w:webHidden/>
          </w:rPr>
          <w:fldChar w:fldCharType="begin"/>
        </w:r>
        <w:r w:rsidR="005945D3">
          <w:rPr>
            <w:noProof/>
            <w:webHidden/>
          </w:rPr>
          <w:instrText xml:space="preserve"> PAGEREF _Toc69280272 \h </w:instrText>
        </w:r>
        <w:r w:rsidR="005945D3">
          <w:rPr>
            <w:noProof/>
            <w:webHidden/>
          </w:rPr>
        </w:r>
        <w:r w:rsidR="005945D3">
          <w:rPr>
            <w:noProof/>
            <w:webHidden/>
          </w:rPr>
          <w:fldChar w:fldCharType="separate"/>
        </w:r>
        <w:r w:rsidR="005945D3">
          <w:rPr>
            <w:noProof/>
            <w:webHidden/>
          </w:rPr>
          <w:t>10</w:t>
        </w:r>
        <w:r w:rsidR="005945D3">
          <w:rPr>
            <w:noProof/>
            <w:webHidden/>
          </w:rPr>
          <w:fldChar w:fldCharType="end"/>
        </w:r>
      </w:hyperlink>
    </w:p>
    <w:p w14:paraId="68672C3B" w14:textId="77777777" w:rsidR="005945D3" w:rsidRDefault="006D2E6F">
      <w:pPr>
        <w:pStyle w:val="TM3"/>
        <w:tabs>
          <w:tab w:val="right" w:leader="dot" w:pos="9854"/>
        </w:tabs>
        <w:rPr>
          <w:rFonts w:asciiTheme="minorHAnsi" w:eastAsiaTheme="minorEastAsia" w:hAnsiTheme="minorHAnsi" w:cstheme="minorBidi"/>
          <w:i w:val="0"/>
          <w:iCs w:val="0"/>
          <w:noProof/>
          <w:sz w:val="22"/>
          <w:szCs w:val="22"/>
        </w:rPr>
      </w:pPr>
      <w:hyperlink w:anchor="_Toc69280273" w:history="1">
        <w:r w:rsidR="005945D3" w:rsidRPr="00F5010B">
          <w:rPr>
            <w:rStyle w:val="Lienhypertexte"/>
            <w:noProof/>
          </w:rPr>
          <w:t>7.1.5 mise à disposition avec Difficulté Exceptionnelle de Construction</w:t>
        </w:r>
        <w:r w:rsidR="005945D3">
          <w:rPr>
            <w:noProof/>
            <w:webHidden/>
          </w:rPr>
          <w:tab/>
        </w:r>
        <w:r w:rsidR="005945D3">
          <w:rPr>
            <w:noProof/>
            <w:webHidden/>
          </w:rPr>
          <w:fldChar w:fldCharType="begin"/>
        </w:r>
        <w:r w:rsidR="005945D3">
          <w:rPr>
            <w:noProof/>
            <w:webHidden/>
          </w:rPr>
          <w:instrText xml:space="preserve"> PAGEREF _Toc69280273 \h </w:instrText>
        </w:r>
        <w:r w:rsidR="005945D3">
          <w:rPr>
            <w:noProof/>
            <w:webHidden/>
          </w:rPr>
        </w:r>
        <w:r w:rsidR="005945D3">
          <w:rPr>
            <w:noProof/>
            <w:webHidden/>
          </w:rPr>
          <w:fldChar w:fldCharType="separate"/>
        </w:r>
        <w:r w:rsidR="005945D3">
          <w:rPr>
            <w:noProof/>
            <w:webHidden/>
          </w:rPr>
          <w:t>11</w:t>
        </w:r>
        <w:r w:rsidR="005945D3">
          <w:rPr>
            <w:noProof/>
            <w:webHidden/>
          </w:rPr>
          <w:fldChar w:fldCharType="end"/>
        </w:r>
      </w:hyperlink>
    </w:p>
    <w:p w14:paraId="5918C792" w14:textId="77777777" w:rsidR="005945D3" w:rsidRDefault="006D2E6F" w:rsidP="00B02E13">
      <w:pPr>
        <w:pStyle w:val="TM1"/>
        <w:rPr>
          <w:rFonts w:asciiTheme="minorHAnsi" w:eastAsiaTheme="minorEastAsia" w:hAnsiTheme="minorHAnsi" w:cstheme="minorBidi"/>
          <w:kern w:val="0"/>
          <w:sz w:val="22"/>
          <w:szCs w:val="22"/>
        </w:rPr>
      </w:pPr>
      <w:hyperlink w:anchor="_Toc69280274" w:history="1">
        <w:r w:rsidR="005945D3" w:rsidRPr="00F5010B">
          <w:rPr>
            <w:rStyle w:val="Lienhypertexte"/>
          </w:rPr>
          <w:t>article 8 - service après-vente</w:t>
        </w:r>
        <w:r w:rsidR="005945D3">
          <w:rPr>
            <w:webHidden/>
          </w:rPr>
          <w:tab/>
        </w:r>
        <w:r w:rsidR="005945D3">
          <w:rPr>
            <w:webHidden/>
          </w:rPr>
          <w:fldChar w:fldCharType="begin"/>
        </w:r>
        <w:r w:rsidR="005945D3">
          <w:rPr>
            <w:webHidden/>
          </w:rPr>
          <w:instrText xml:space="preserve"> PAGEREF _Toc69280274 \h </w:instrText>
        </w:r>
        <w:r w:rsidR="005945D3">
          <w:rPr>
            <w:webHidden/>
          </w:rPr>
        </w:r>
        <w:r w:rsidR="005945D3">
          <w:rPr>
            <w:webHidden/>
          </w:rPr>
          <w:fldChar w:fldCharType="separate"/>
        </w:r>
        <w:r w:rsidR="005945D3">
          <w:rPr>
            <w:webHidden/>
          </w:rPr>
          <w:t>11</w:t>
        </w:r>
        <w:r w:rsidR="005945D3">
          <w:rPr>
            <w:webHidden/>
          </w:rPr>
          <w:fldChar w:fldCharType="end"/>
        </w:r>
      </w:hyperlink>
    </w:p>
    <w:p w14:paraId="26AD1AB6" w14:textId="77777777"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75" w:history="1">
        <w:r w:rsidR="005945D3" w:rsidRPr="00F5010B">
          <w:rPr>
            <w:rStyle w:val="Lienhypertexte"/>
            <w:rFonts w:cs="Arial"/>
            <w:bCs/>
            <w:iCs/>
            <w:noProof/>
          </w:rPr>
          <w:t>8.1 guichet unique après-vente</w:t>
        </w:r>
        <w:r w:rsidR="005945D3">
          <w:rPr>
            <w:noProof/>
            <w:webHidden/>
          </w:rPr>
          <w:tab/>
        </w:r>
        <w:r w:rsidR="005945D3">
          <w:rPr>
            <w:noProof/>
            <w:webHidden/>
          </w:rPr>
          <w:fldChar w:fldCharType="begin"/>
        </w:r>
        <w:r w:rsidR="005945D3">
          <w:rPr>
            <w:noProof/>
            <w:webHidden/>
          </w:rPr>
          <w:instrText xml:space="preserve"> PAGEREF _Toc69280275 \h </w:instrText>
        </w:r>
        <w:r w:rsidR="005945D3">
          <w:rPr>
            <w:noProof/>
            <w:webHidden/>
          </w:rPr>
        </w:r>
        <w:r w:rsidR="005945D3">
          <w:rPr>
            <w:noProof/>
            <w:webHidden/>
          </w:rPr>
          <w:fldChar w:fldCharType="separate"/>
        </w:r>
        <w:r w:rsidR="005945D3">
          <w:rPr>
            <w:noProof/>
            <w:webHidden/>
          </w:rPr>
          <w:t>12</w:t>
        </w:r>
        <w:r w:rsidR="005945D3">
          <w:rPr>
            <w:noProof/>
            <w:webHidden/>
          </w:rPr>
          <w:fldChar w:fldCharType="end"/>
        </w:r>
      </w:hyperlink>
    </w:p>
    <w:p w14:paraId="59E67675" w14:textId="77777777"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76" w:history="1">
        <w:r w:rsidR="005945D3" w:rsidRPr="00F5010B">
          <w:rPr>
            <w:rStyle w:val="Lienhypertexte"/>
            <w:rFonts w:cs="Arial"/>
            <w:bCs/>
            <w:iCs/>
            <w:noProof/>
          </w:rPr>
          <w:t>8.2 délais de rétablissement standard d’un Accès (GTR 4H S2)</w:t>
        </w:r>
        <w:r w:rsidR="005945D3">
          <w:rPr>
            <w:noProof/>
            <w:webHidden/>
          </w:rPr>
          <w:tab/>
        </w:r>
        <w:r w:rsidR="005945D3">
          <w:rPr>
            <w:noProof/>
            <w:webHidden/>
          </w:rPr>
          <w:fldChar w:fldCharType="begin"/>
        </w:r>
        <w:r w:rsidR="005945D3">
          <w:rPr>
            <w:noProof/>
            <w:webHidden/>
          </w:rPr>
          <w:instrText xml:space="preserve"> PAGEREF _Toc69280276 \h </w:instrText>
        </w:r>
        <w:r w:rsidR="005945D3">
          <w:rPr>
            <w:noProof/>
            <w:webHidden/>
          </w:rPr>
        </w:r>
        <w:r w:rsidR="005945D3">
          <w:rPr>
            <w:noProof/>
            <w:webHidden/>
          </w:rPr>
          <w:fldChar w:fldCharType="separate"/>
        </w:r>
        <w:r w:rsidR="005945D3">
          <w:rPr>
            <w:noProof/>
            <w:webHidden/>
          </w:rPr>
          <w:t>12</w:t>
        </w:r>
        <w:r w:rsidR="005945D3">
          <w:rPr>
            <w:noProof/>
            <w:webHidden/>
          </w:rPr>
          <w:fldChar w:fldCharType="end"/>
        </w:r>
      </w:hyperlink>
    </w:p>
    <w:p w14:paraId="795B4523" w14:textId="77777777"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77" w:history="1">
        <w:r w:rsidR="005945D3" w:rsidRPr="00F5010B">
          <w:rPr>
            <w:rStyle w:val="Lienhypertexte"/>
            <w:rFonts w:cs="Arial"/>
            <w:bCs/>
            <w:iCs/>
            <w:noProof/>
          </w:rPr>
          <w:t>8.3 disponibilité annuelle standard d’un Accès</w:t>
        </w:r>
        <w:r w:rsidR="005945D3">
          <w:rPr>
            <w:noProof/>
            <w:webHidden/>
          </w:rPr>
          <w:tab/>
        </w:r>
        <w:r w:rsidR="005945D3">
          <w:rPr>
            <w:noProof/>
            <w:webHidden/>
          </w:rPr>
          <w:fldChar w:fldCharType="begin"/>
        </w:r>
        <w:r w:rsidR="005945D3">
          <w:rPr>
            <w:noProof/>
            <w:webHidden/>
          </w:rPr>
          <w:instrText xml:space="preserve"> PAGEREF _Toc69280277 \h </w:instrText>
        </w:r>
        <w:r w:rsidR="005945D3">
          <w:rPr>
            <w:noProof/>
            <w:webHidden/>
          </w:rPr>
        </w:r>
        <w:r w:rsidR="005945D3">
          <w:rPr>
            <w:noProof/>
            <w:webHidden/>
          </w:rPr>
          <w:fldChar w:fldCharType="separate"/>
        </w:r>
        <w:r w:rsidR="005945D3">
          <w:rPr>
            <w:noProof/>
            <w:webHidden/>
          </w:rPr>
          <w:t>12</w:t>
        </w:r>
        <w:r w:rsidR="005945D3">
          <w:rPr>
            <w:noProof/>
            <w:webHidden/>
          </w:rPr>
          <w:fldChar w:fldCharType="end"/>
        </w:r>
      </w:hyperlink>
    </w:p>
    <w:p w14:paraId="3D78395D" w14:textId="77777777"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78" w:history="1">
        <w:r w:rsidR="005945D3" w:rsidRPr="00F5010B">
          <w:rPr>
            <w:rStyle w:val="Lienhypertexte"/>
            <w:rFonts w:cs="Arial"/>
            <w:bCs/>
            <w:iCs/>
            <w:noProof/>
          </w:rPr>
          <w:t>8.4 option de Garantie de Temps de Rétablissement S1 d’un Accès (GTR 4H S1)</w:t>
        </w:r>
        <w:r w:rsidR="005945D3">
          <w:rPr>
            <w:noProof/>
            <w:webHidden/>
          </w:rPr>
          <w:tab/>
        </w:r>
        <w:r w:rsidR="005945D3">
          <w:rPr>
            <w:noProof/>
            <w:webHidden/>
          </w:rPr>
          <w:fldChar w:fldCharType="begin"/>
        </w:r>
        <w:r w:rsidR="005945D3">
          <w:rPr>
            <w:noProof/>
            <w:webHidden/>
          </w:rPr>
          <w:instrText xml:space="preserve"> PAGEREF _Toc69280278 \h </w:instrText>
        </w:r>
        <w:r w:rsidR="005945D3">
          <w:rPr>
            <w:noProof/>
            <w:webHidden/>
          </w:rPr>
        </w:r>
        <w:r w:rsidR="005945D3">
          <w:rPr>
            <w:noProof/>
            <w:webHidden/>
          </w:rPr>
          <w:fldChar w:fldCharType="separate"/>
        </w:r>
        <w:r w:rsidR="005945D3">
          <w:rPr>
            <w:noProof/>
            <w:webHidden/>
          </w:rPr>
          <w:t>12</w:t>
        </w:r>
        <w:r w:rsidR="005945D3">
          <w:rPr>
            <w:noProof/>
            <w:webHidden/>
          </w:rPr>
          <w:fldChar w:fldCharType="end"/>
        </w:r>
      </w:hyperlink>
    </w:p>
    <w:p w14:paraId="483D831F" w14:textId="7FD6310C"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79" w:history="1">
        <w:r w:rsidR="005945D3" w:rsidRPr="00F5010B">
          <w:rPr>
            <w:rStyle w:val="Lienhypertexte"/>
            <w:rFonts w:cs="Arial"/>
            <w:bCs/>
            <w:iCs/>
            <w:noProof/>
          </w:rPr>
          <w:t xml:space="preserve">8.5 conditions requises pour la mise en œuvre des engagements de </w:t>
        </w:r>
        <w:r w:rsidR="00A759D9">
          <w:rPr>
            <w:rStyle w:val="Lienhypertexte"/>
            <w:rFonts w:cs="Arial"/>
            <w:bCs/>
            <w:iCs/>
            <w:noProof/>
          </w:rPr>
          <w:t>KOUROU FIBRE</w:t>
        </w:r>
        <w:r w:rsidR="005945D3">
          <w:rPr>
            <w:noProof/>
            <w:webHidden/>
          </w:rPr>
          <w:tab/>
        </w:r>
        <w:r w:rsidR="005945D3">
          <w:rPr>
            <w:noProof/>
            <w:webHidden/>
          </w:rPr>
          <w:fldChar w:fldCharType="begin"/>
        </w:r>
        <w:r w:rsidR="005945D3">
          <w:rPr>
            <w:noProof/>
            <w:webHidden/>
          </w:rPr>
          <w:instrText xml:space="preserve"> PAGEREF _Toc69280279 \h </w:instrText>
        </w:r>
        <w:r w:rsidR="005945D3">
          <w:rPr>
            <w:noProof/>
            <w:webHidden/>
          </w:rPr>
        </w:r>
        <w:r w:rsidR="005945D3">
          <w:rPr>
            <w:noProof/>
            <w:webHidden/>
          </w:rPr>
          <w:fldChar w:fldCharType="separate"/>
        </w:r>
        <w:r w:rsidR="005945D3">
          <w:rPr>
            <w:noProof/>
            <w:webHidden/>
          </w:rPr>
          <w:t>12</w:t>
        </w:r>
        <w:r w:rsidR="005945D3">
          <w:rPr>
            <w:noProof/>
            <w:webHidden/>
          </w:rPr>
          <w:fldChar w:fldCharType="end"/>
        </w:r>
      </w:hyperlink>
    </w:p>
    <w:p w14:paraId="7ADC0A09" w14:textId="33B668F4"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80" w:history="1">
        <w:r w:rsidR="005945D3" w:rsidRPr="00F5010B">
          <w:rPr>
            <w:rStyle w:val="Lienhypertexte"/>
            <w:rFonts w:cs="Arial"/>
            <w:bCs/>
            <w:iCs/>
            <w:noProof/>
          </w:rPr>
          <w:t xml:space="preserve">8.6 pénalités à la charge de </w:t>
        </w:r>
        <w:r w:rsidR="00A759D9">
          <w:rPr>
            <w:rStyle w:val="Lienhypertexte"/>
            <w:rFonts w:cs="Arial"/>
            <w:bCs/>
            <w:iCs/>
            <w:noProof/>
          </w:rPr>
          <w:t>KOUROU FIBRE</w:t>
        </w:r>
        <w:r w:rsidR="005945D3">
          <w:rPr>
            <w:noProof/>
            <w:webHidden/>
          </w:rPr>
          <w:tab/>
        </w:r>
        <w:r w:rsidR="005945D3">
          <w:rPr>
            <w:noProof/>
            <w:webHidden/>
          </w:rPr>
          <w:fldChar w:fldCharType="begin"/>
        </w:r>
        <w:r w:rsidR="005945D3">
          <w:rPr>
            <w:noProof/>
            <w:webHidden/>
          </w:rPr>
          <w:instrText xml:space="preserve"> PAGEREF _Toc69280280 \h </w:instrText>
        </w:r>
        <w:r w:rsidR="005945D3">
          <w:rPr>
            <w:noProof/>
            <w:webHidden/>
          </w:rPr>
        </w:r>
        <w:r w:rsidR="005945D3">
          <w:rPr>
            <w:noProof/>
            <w:webHidden/>
          </w:rPr>
          <w:fldChar w:fldCharType="separate"/>
        </w:r>
        <w:r w:rsidR="005945D3">
          <w:rPr>
            <w:noProof/>
            <w:webHidden/>
          </w:rPr>
          <w:t>13</w:t>
        </w:r>
        <w:r w:rsidR="005945D3">
          <w:rPr>
            <w:noProof/>
            <w:webHidden/>
          </w:rPr>
          <w:fldChar w:fldCharType="end"/>
        </w:r>
      </w:hyperlink>
    </w:p>
    <w:p w14:paraId="6679E9F0" w14:textId="77777777" w:rsidR="005945D3" w:rsidRDefault="006D2E6F" w:rsidP="00B02E13">
      <w:pPr>
        <w:pStyle w:val="TM1"/>
        <w:rPr>
          <w:rFonts w:asciiTheme="minorHAnsi" w:eastAsiaTheme="minorEastAsia" w:hAnsiTheme="minorHAnsi" w:cstheme="minorBidi"/>
          <w:kern w:val="0"/>
          <w:sz w:val="22"/>
          <w:szCs w:val="22"/>
        </w:rPr>
      </w:pPr>
      <w:hyperlink w:anchor="_Toc69280281" w:history="1">
        <w:r w:rsidR="005945D3" w:rsidRPr="00F5010B">
          <w:rPr>
            <w:rStyle w:val="Lienhypertexte"/>
          </w:rPr>
          <w:t>article 9 - modifications de l’Offre</w:t>
        </w:r>
        <w:r w:rsidR="005945D3">
          <w:rPr>
            <w:webHidden/>
          </w:rPr>
          <w:tab/>
        </w:r>
        <w:r w:rsidR="005945D3">
          <w:rPr>
            <w:webHidden/>
          </w:rPr>
          <w:fldChar w:fldCharType="begin"/>
        </w:r>
        <w:r w:rsidR="005945D3">
          <w:rPr>
            <w:webHidden/>
          </w:rPr>
          <w:instrText xml:space="preserve"> PAGEREF _Toc69280281 \h </w:instrText>
        </w:r>
        <w:r w:rsidR="005945D3">
          <w:rPr>
            <w:webHidden/>
          </w:rPr>
        </w:r>
        <w:r w:rsidR="005945D3">
          <w:rPr>
            <w:webHidden/>
          </w:rPr>
          <w:fldChar w:fldCharType="separate"/>
        </w:r>
        <w:r w:rsidR="005945D3">
          <w:rPr>
            <w:webHidden/>
          </w:rPr>
          <w:t>14</w:t>
        </w:r>
        <w:r w:rsidR="005945D3">
          <w:rPr>
            <w:webHidden/>
          </w:rPr>
          <w:fldChar w:fldCharType="end"/>
        </w:r>
      </w:hyperlink>
    </w:p>
    <w:p w14:paraId="6E1080F7" w14:textId="77777777"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82" w:history="1">
        <w:r w:rsidR="005945D3" w:rsidRPr="00F5010B">
          <w:rPr>
            <w:rStyle w:val="Lienhypertexte"/>
            <w:rFonts w:cs="Arial"/>
            <w:bCs/>
            <w:iCs/>
            <w:noProof/>
          </w:rPr>
          <w:t>9.1 cas particulier du déménagement du site Client Final</w:t>
        </w:r>
        <w:r w:rsidR="005945D3">
          <w:rPr>
            <w:noProof/>
            <w:webHidden/>
          </w:rPr>
          <w:tab/>
        </w:r>
        <w:r w:rsidR="005945D3">
          <w:rPr>
            <w:noProof/>
            <w:webHidden/>
          </w:rPr>
          <w:fldChar w:fldCharType="begin"/>
        </w:r>
        <w:r w:rsidR="005945D3">
          <w:rPr>
            <w:noProof/>
            <w:webHidden/>
          </w:rPr>
          <w:instrText xml:space="preserve"> PAGEREF _Toc69280282 \h </w:instrText>
        </w:r>
        <w:r w:rsidR="005945D3">
          <w:rPr>
            <w:noProof/>
            <w:webHidden/>
          </w:rPr>
        </w:r>
        <w:r w:rsidR="005945D3">
          <w:rPr>
            <w:noProof/>
            <w:webHidden/>
          </w:rPr>
          <w:fldChar w:fldCharType="separate"/>
        </w:r>
        <w:r w:rsidR="005945D3">
          <w:rPr>
            <w:noProof/>
            <w:webHidden/>
          </w:rPr>
          <w:t>14</w:t>
        </w:r>
        <w:r w:rsidR="005945D3">
          <w:rPr>
            <w:noProof/>
            <w:webHidden/>
          </w:rPr>
          <w:fldChar w:fldCharType="end"/>
        </w:r>
      </w:hyperlink>
    </w:p>
    <w:p w14:paraId="0A306956" w14:textId="77777777"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83" w:history="1">
        <w:r w:rsidR="005945D3" w:rsidRPr="00F5010B">
          <w:rPr>
            <w:rStyle w:val="Lienhypertexte"/>
            <w:rFonts w:cs="Arial"/>
            <w:bCs/>
            <w:iCs/>
            <w:noProof/>
          </w:rPr>
          <w:t>9.2 cas particulier du déplacement de l’extrémité de l’Accès sur le même site Client Final</w:t>
        </w:r>
        <w:r w:rsidR="005945D3">
          <w:rPr>
            <w:noProof/>
            <w:webHidden/>
          </w:rPr>
          <w:tab/>
        </w:r>
        <w:r w:rsidR="005945D3">
          <w:rPr>
            <w:noProof/>
            <w:webHidden/>
          </w:rPr>
          <w:fldChar w:fldCharType="begin"/>
        </w:r>
        <w:r w:rsidR="005945D3">
          <w:rPr>
            <w:noProof/>
            <w:webHidden/>
          </w:rPr>
          <w:instrText xml:space="preserve"> PAGEREF _Toc69280283 \h </w:instrText>
        </w:r>
        <w:r w:rsidR="005945D3">
          <w:rPr>
            <w:noProof/>
            <w:webHidden/>
          </w:rPr>
        </w:r>
        <w:r w:rsidR="005945D3">
          <w:rPr>
            <w:noProof/>
            <w:webHidden/>
          </w:rPr>
          <w:fldChar w:fldCharType="separate"/>
        </w:r>
        <w:r w:rsidR="005945D3">
          <w:rPr>
            <w:noProof/>
            <w:webHidden/>
          </w:rPr>
          <w:t>14</w:t>
        </w:r>
        <w:r w:rsidR="005945D3">
          <w:rPr>
            <w:noProof/>
            <w:webHidden/>
          </w:rPr>
          <w:fldChar w:fldCharType="end"/>
        </w:r>
      </w:hyperlink>
    </w:p>
    <w:p w14:paraId="7E45C767" w14:textId="77777777" w:rsidR="005945D3" w:rsidRDefault="006D2E6F" w:rsidP="00B02E13">
      <w:pPr>
        <w:pStyle w:val="TM1"/>
        <w:rPr>
          <w:rFonts w:asciiTheme="minorHAnsi" w:eastAsiaTheme="minorEastAsia" w:hAnsiTheme="minorHAnsi" w:cstheme="minorBidi"/>
          <w:kern w:val="0"/>
          <w:sz w:val="22"/>
          <w:szCs w:val="22"/>
        </w:rPr>
      </w:pPr>
      <w:hyperlink w:anchor="_Toc69280284" w:history="1">
        <w:r w:rsidR="005945D3" w:rsidRPr="00F5010B">
          <w:rPr>
            <w:rStyle w:val="Lienhypertexte"/>
          </w:rPr>
          <w:t>article 10 - centralisation des commandes et de la gestion</w:t>
        </w:r>
        <w:r w:rsidR="005945D3">
          <w:rPr>
            <w:webHidden/>
          </w:rPr>
          <w:tab/>
        </w:r>
        <w:r w:rsidR="005945D3">
          <w:rPr>
            <w:webHidden/>
          </w:rPr>
          <w:fldChar w:fldCharType="begin"/>
        </w:r>
        <w:r w:rsidR="005945D3">
          <w:rPr>
            <w:webHidden/>
          </w:rPr>
          <w:instrText xml:space="preserve"> PAGEREF _Toc69280284 \h </w:instrText>
        </w:r>
        <w:r w:rsidR="005945D3">
          <w:rPr>
            <w:webHidden/>
          </w:rPr>
        </w:r>
        <w:r w:rsidR="005945D3">
          <w:rPr>
            <w:webHidden/>
          </w:rPr>
          <w:fldChar w:fldCharType="separate"/>
        </w:r>
        <w:r w:rsidR="005945D3">
          <w:rPr>
            <w:webHidden/>
          </w:rPr>
          <w:t>15</w:t>
        </w:r>
        <w:r w:rsidR="005945D3">
          <w:rPr>
            <w:webHidden/>
          </w:rPr>
          <w:fldChar w:fldCharType="end"/>
        </w:r>
      </w:hyperlink>
    </w:p>
    <w:p w14:paraId="55FFBF57" w14:textId="2F8F01B1" w:rsidR="005945D3" w:rsidRDefault="006D2E6F" w:rsidP="00B02E13">
      <w:pPr>
        <w:pStyle w:val="TM1"/>
        <w:rPr>
          <w:rFonts w:asciiTheme="minorHAnsi" w:eastAsiaTheme="minorEastAsia" w:hAnsiTheme="minorHAnsi" w:cstheme="minorBidi"/>
          <w:kern w:val="0"/>
          <w:sz w:val="22"/>
          <w:szCs w:val="22"/>
        </w:rPr>
      </w:pPr>
      <w:hyperlink w:anchor="_Toc69280285" w:history="1">
        <w:r w:rsidR="005945D3" w:rsidRPr="00F5010B">
          <w:rPr>
            <w:rStyle w:val="Lienhypertexte"/>
          </w:rPr>
          <w:t xml:space="preserve">article 11 - évolution du réseau de </w:t>
        </w:r>
        <w:r w:rsidR="00A759D9">
          <w:rPr>
            <w:rStyle w:val="Lienhypertexte"/>
          </w:rPr>
          <w:t>KOUROU FIBRE</w:t>
        </w:r>
        <w:r w:rsidR="005945D3">
          <w:rPr>
            <w:webHidden/>
          </w:rPr>
          <w:tab/>
        </w:r>
        <w:r w:rsidR="005945D3">
          <w:rPr>
            <w:webHidden/>
          </w:rPr>
          <w:fldChar w:fldCharType="begin"/>
        </w:r>
        <w:r w:rsidR="005945D3">
          <w:rPr>
            <w:webHidden/>
          </w:rPr>
          <w:instrText xml:space="preserve"> PAGEREF _Toc69280285 \h </w:instrText>
        </w:r>
        <w:r w:rsidR="005945D3">
          <w:rPr>
            <w:webHidden/>
          </w:rPr>
        </w:r>
        <w:r w:rsidR="005945D3">
          <w:rPr>
            <w:webHidden/>
          </w:rPr>
          <w:fldChar w:fldCharType="separate"/>
        </w:r>
        <w:r w:rsidR="005945D3">
          <w:rPr>
            <w:webHidden/>
          </w:rPr>
          <w:t>15</w:t>
        </w:r>
        <w:r w:rsidR="005945D3">
          <w:rPr>
            <w:webHidden/>
          </w:rPr>
          <w:fldChar w:fldCharType="end"/>
        </w:r>
      </w:hyperlink>
    </w:p>
    <w:p w14:paraId="4F5C4F6F" w14:textId="77777777"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86" w:history="1">
        <w:r w:rsidR="005945D3" w:rsidRPr="00F5010B">
          <w:rPr>
            <w:rStyle w:val="Lienhypertexte"/>
            <w:rFonts w:cs="Arial"/>
            <w:bCs/>
            <w:iCs/>
            <w:noProof/>
          </w:rPr>
          <w:t>11.1 modifications des conditions de fourniture</w:t>
        </w:r>
        <w:r w:rsidR="005945D3">
          <w:rPr>
            <w:noProof/>
            <w:webHidden/>
          </w:rPr>
          <w:tab/>
        </w:r>
        <w:r w:rsidR="005945D3">
          <w:rPr>
            <w:noProof/>
            <w:webHidden/>
          </w:rPr>
          <w:fldChar w:fldCharType="begin"/>
        </w:r>
        <w:r w:rsidR="005945D3">
          <w:rPr>
            <w:noProof/>
            <w:webHidden/>
          </w:rPr>
          <w:instrText xml:space="preserve"> PAGEREF _Toc69280286 \h </w:instrText>
        </w:r>
        <w:r w:rsidR="005945D3">
          <w:rPr>
            <w:noProof/>
            <w:webHidden/>
          </w:rPr>
        </w:r>
        <w:r w:rsidR="005945D3">
          <w:rPr>
            <w:noProof/>
            <w:webHidden/>
          </w:rPr>
          <w:fldChar w:fldCharType="separate"/>
        </w:r>
        <w:r w:rsidR="005945D3">
          <w:rPr>
            <w:noProof/>
            <w:webHidden/>
          </w:rPr>
          <w:t>15</w:t>
        </w:r>
        <w:r w:rsidR="005945D3">
          <w:rPr>
            <w:noProof/>
            <w:webHidden/>
          </w:rPr>
          <w:fldChar w:fldCharType="end"/>
        </w:r>
      </w:hyperlink>
    </w:p>
    <w:p w14:paraId="23604592" w14:textId="77777777"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87" w:history="1">
        <w:r w:rsidR="005945D3" w:rsidRPr="00F5010B">
          <w:rPr>
            <w:rStyle w:val="Lienhypertexte"/>
            <w:rFonts w:cs="Arial"/>
            <w:bCs/>
            <w:iCs/>
            <w:noProof/>
          </w:rPr>
          <w:t>11.2 fermeture d'un PM</w:t>
        </w:r>
        <w:r w:rsidR="005945D3">
          <w:rPr>
            <w:noProof/>
            <w:webHidden/>
          </w:rPr>
          <w:tab/>
        </w:r>
        <w:r w:rsidR="005945D3">
          <w:rPr>
            <w:noProof/>
            <w:webHidden/>
          </w:rPr>
          <w:fldChar w:fldCharType="begin"/>
        </w:r>
        <w:r w:rsidR="005945D3">
          <w:rPr>
            <w:noProof/>
            <w:webHidden/>
          </w:rPr>
          <w:instrText xml:space="preserve"> PAGEREF _Toc69280287 \h </w:instrText>
        </w:r>
        <w:r w:rsidR="005945D3">
          <w:rPr>
            <w:noProof/>
            <w:webHidden/>
          </w:rPr>
        </w:r>
        <w:r w:rsidR="005945D3">
          <w:rPr>
            <w:noProof/>
            <w:webHidden/>
          </w:rPr>
          <w:fldChar w:fldCharType="separate"/>
        </w:r>
        <w:r w:rsidR="005945D3">
          <w:rPr>
            <w:noProof/>
            <w:webHidden/>
          </w:rPr>
          <w:t>15</w:t>
        </w:r>
        <w:r w:rsidR="005945D3">
          <w:rPr>
            <w:noProof/>
            <w:webHidden/>
          </w:rPr>
          <w:fldChar w:fldCharType="end"/>
        </w:r>
      </w:hyperlink>
    </w:p>
    <w:p w14:paraId="3F59A943" w14:textId="77777777" w:rsidR="005945D3" w:rsidRDefault="006D2E6F" w:rsidP="00B02E13">
      <w:pPr>
        <w:pStyle w:val="TM1"/>
        <w:rPr>
          <w:rFonts w:asciiTheme="minorHAnsi" w:eastAsiaTheme="minorEastAsia" w:hAnsiTheme="minorHAnsi" w:cstheme="minorBidi"/>
          <w:kern w:val="0"/>
          <w:sz w:val="22"/>
          <w:szCs w:val="22"/>
        </w:rPr>
      </w:pPr>
      <w:hyperlink w:anchor="_Toc69280288" w:history="1">
        <w:r w:rsidR="005945D3" w:rsidRPr="00F5010B">
          <w:rPr>
            <w:rStyle w:val="Lienhypertexte"/>
          </w:rPr>
          <w:t>article 12 - durée et date d’effet</w:t>
        </w:r>
        <w:r w:rsidR="005945D3">
          <w:rPr>
            <w:webHidden/>
          </w:rPr>
          <w:tab/>
        </w:r>
        <w:r w:rsidR="005945D3">
          <w:rPr>
            <w:webHidden/>
          </w:rPr>
          <w:fldChar w:fldCharType="begin"/>
        </w:r>
        <w:r w:rsidR="005945D3">
          <w:rPr>
            <w:webHidden/>
          </w:rPr>
          <w:instrText xml:space="preserve"> PAGEREF _Toc69280288 \h </w:instrText>
        </w:r>
        <w:r w:rsidR="005945D3">
          <w:rPr>
            <w:webHidden/>
          </w:rPr>
        </w:r>
        <w:r w:rsidR="005945D3">
          <w:rPr>
            <w:webHidden/>
          </w:rPr>
          <w:fldChar w:fldCharType="separate"/>
        </w:r>
        <w:r w:rsidR="005945D3">
          <w:rPr>
            <w:webHidden/>
          </w:rPr>
          <w:t>15</w:t>
        </w:r>
        <w:r w:rsidR="005945D3">
          <w:rPr>
            <w:webHidden/>
          </w:rPr>
          <w:fldChar w:fldCharType="end"/>
        </w:r>
      </w:hyperlink>
    </w:p>
    <w:p w14:paraId="6DBF4428" w14:textId="77777777" w:rsidR="005945D3" w:rsidRDefault="006D2E6F" w:rsidP="00B02E13">
      <w:pPr>
        <w:pStyle w:val="TM1"/>
        <w:rPr>
          <w:rFonts w:asciiTheme="minorHAnsi" w:eastAsiaTheme="minorEastAsia" w:hAnsiTheme="minorHAnsi" w:cstheme="minorBidi"/>
          <w:kern w:val="0"/>
          <w:sz w:val="22"/>
          <w:szCs w:val="22"/>
        </w:rPr>
      </w:pPr>
      <w:hyperlink w:anchor="_Toc69280289" w:history="1">
        <w:r w:rsidR="005945D3" w:rsidRPr="00F5010B">
          <w:rPr>
            <w:rStyle w:val="Lienhypertexte"/>
          </w:rPr>
          <w:t>article 13 - prix et facturation</w:t>
        </w:r>
        <w:r w:rsidR="005945D3">
          <w:rPr>
            <w:webHidden/>
          </w:rPr>
          <w:tab/>
        </w:r>
        <w:r w:rsidR="005945D3">
          <w:rPr>
            <w:webHidden/>
          </w:rPr>
          <w:fldChar w:fldCharType="begin"/>
        </w:r>
        <w:r w:rsidR="005945D3">
          <w:rPr>
            <w:webHidden/>
          </w:rPr>
          <w:instrText xml:space="preserve"> PAGEREF _Toc69280289 \h </w:instrText>
        </w:r>
        <w:r w:rsidR="005945D3">
          <w:rPr>
            <w:webHidden/>
          </w:rPr>
        </w:r>
        <w:r w:rsidR="005945D3">
          <w:rPr>
            <w:webHidden/>
          </w:rPr>
          <w:fldChar w:fldCharType="separate"/>
        </w:r>
        <w:r w:rsidR="005945D3">
          <w:rPr>
            <w:webHidden/>
          </w:rPr>
          <w:t>15</w:t>
        </w:r>
        <w:r w:rsidR="005945D3">
          <w:rPr>
            <w:webHidden/>
          </w:rPr>
          <w:fldChar w:fldCharType="end"/>
        </w:r>
      </w:hyperlink>
    </w:p>
    <w:p w14:paraId="5DA6A40C" w14:textId="77777777" w:rsidR="005945D3" w:rsidRDefault="006D2E6F" w:rsidP="00B02E13">
      <w:pPr>
        <w:pStyle w:val="TM1"/>
        <w:rPr>
          <w:rFonts w:asciiTheme="minorHAnsi" w:eastAsiaTheme="minorEastAsia" w:hAnsiTheme="minorHAnsi" w:cstheme="minorBidi"/>
          <w:kern w:val="0"/>
          <w:sz w:val="22"/>
          <w:szCs w:val="22"/>
        </w:rPr>
      </w:pPr>
      <w:hyperlink w:anchor="_Toc69280290" w:history="1">
        <w:r w:rsidR="005945D3" w:rsidRPr="00F5010B">
          <w:rPr>
            <w:rStyle w:val="Lienhypertexte"/>
          </w:rPr>
          <w:t>article 14 - résiliation</w:t>
        </w:r>
        <w:r w:rsidR="005945D3">
          <w:rPr>
            <w:webHidden/>
          </w:rPr>
          <w:tab/>
        </w:r>
        <w:r w:rsidR="005945D3">
          <w:rPr>
            <w:webHidden/>
          </w:rPr>
          <w:fldChar w:fldCharType="begin"/>
        </w:r>
        <w:r w:rsidR="005945D3">
          <w:rPr>
            <w:webHidden/>
          </w:rPr>
          <w:instrText xml:space="preserve"> PAGEREF _Toc69280290 \h </w:instrText>
        </w:r>
        <w:r w:rsidR="005945D3">
          <w:rPr>
            <w:webHidden/>
          </w:rPr>
        </w:r>
        <w:r w:rsidR="005945D3">
          <w:rPr>
            <w:webHidden/>
          </w:rPr>
          <w:fldChar w:fldCharType="separate"/>
        </w:r>
        <w:r w:rsidR="005945D3">
          <w:rPr>
            <w:webHidden/>
          </w:rPr>
          <w:t>16</w:t>
        </w:r>
        <w:r w:rsidR="005945D3">
          <w:rPr>
            <w:webHidden/>
          </w:rPr>
          <w:fldChar w:fldCharType="end"/>
        </w:r>
      </w:hyperlink>
    </w:p>
    <w:p w14:paraId="5CF04164" w14:textId="77777777"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91" w:history="1">
        <w:r w:rsidR="005945D3" w:rsidRPr="00F5010B">
          <w:rPr>
            <w:rStyle w:val="Lienhypertexte"/>
            <w:rFonts w:cs="Arial"/>
            <w:bCs/>
            <w:iCs/>
            <w:noProof/>
          </w:rPr>
          <w:t>14.1 résiliation du Contrat</w:t>
        </w:r>
        <w:r w:rsidR="005945D3">
          <w:rPr>
            <w:noProof/>
            <w:webHidden/>
          </w:rPr>
          <w:tab/>
        </w:r>
        <w:r w:rsidR="005945D3">
          <w:rPr>
            <w:noProof/>
            <w:webHidden/>
          </w:rPr>
          <w:fldChar w:fldCharType="begin"/>
        </w:r>
        <w:r w:rsidR="005945D3">
          <w:rPr>
            <w:noProof/>
            <w:webHidden/>
          </w:rPr>
          <w:instrText xml:space="preserve"> PAGEREF _Toc69280291 \h </w:instrText>
        </w:r>
        <w:r w:rsidR="005945D3">
          <w:rPr>
            <w:noProof/>
            <w:webHidden/>
          </w:rPr>
        </w:r>
        <w:r w:rsidR="005945D3">
          <w:rPr>
            <w:noProof/>
            <w:webHidden/>
          </w:rPr>
          <w:fldChar w:fldCharType="separate"/>
        </w:r>
        <w:r w:rsidR="005945D3">
          <w:rPr>
            <w:noProof/>
            <w:webHidden/>
          </w:rPr>
          <w:t>16</w:t>
        </w:r>
        <w:r w:rsidR="005945D3">
          <w:rPr>
            <w:noProof/>
            <w:webHidden/>
          </w:rPr>
          <w:fldChar w:fldCharType="end"/>
        </w:r>
      </w:hyperlink>
    </w:p>
    <w:p w14:paraId="08097BCA" w14:textId="77777777"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92" w:history="1">
        <w:r w:rsidR="005945D3" w:rsidRPr="00F5010B">
          <w:rPr>
            <w:rStyle w:val="Lienhypertexte"/>
            <w:rFonts w:cs="Arial"/>
            <w:bCs/>
            <w:iCs/>
            <w:noProof/>
          </w:rPr>
          <w:t>14.2 résiliation d’un Accès avant la date de mise à disposition effective</w:t>
        </w:r>
        <w:r w:rsidR="005945D3">
          <w:rPr>
            <w:noProof/>
            <w:webHidden/>
          </w:rPr>
          <w:tab/>
        </w:r>
        <w:r w:rsidR="005945D3">
          <w:rPr>
            <w:noProof/>
            <w:webHidden/>
          </w:rPr>
          <w:fldChar w:fldCharType="begin"/>
        </w:r>
        <w:r w:rsidR="005945D3">
          <w:rPr>
            <w:noProof/>
            <w:webHidden/>
          </w:rPr>
          <w:instrText xml:space="preserve"> PAGEREF _Toc69280292 \h </w:instrText>
        </w:r>
        <w:r w:rsidR="005945D3">
          <w:rPr>
            <w:noProof/>
            <w:webHidden/>
          </w:rPr>
        </w:r>
        <w:r w:rsidR="005945D3">
          <w:rPr>
            <w:noProof/>
            <w:webHidden/>
          </w:rPr>
          <w:fldChar w:fldCharType="separate"/>
        </w:r>
        <w:r w:rsidR="005945D3">
          <w:rPr>
            <w:noProof/>
            <w:webHidden/>
          </w:rPr>
          <w:t>16</w:t>
        </w:r>
        <w:r w:rsidR="005945D3">
          <w:rPr>
            <w:noProof/>
            <w:webHidden/>
          </w:rPr>
          <w:fldChar w:fldCharType="end"/>
        </w:r>
      </w:hyperlink>
    </w:p>
    <w:p w14:paraId="6EDE9B6B" w14:textId="77777777" w:rsidR="005945D3" w:rsidRDefault="006D2E6F">
      <w:pPr>
        <w:pStyle w:val="TM2"/>
        <w:tabs>
          <w:tab w:val="right" w:leader="dot" w:pos="9854"/>
        </w:tabs>
        <w:rPr>
          <w:rFonts w:asciiTheme="minorHAnsi" w:eastAsiaTheme="minorEastAsia" w:hAnsiTheme="minorHAnsi" w:cstheme="minorBidi"/>
          <w:smallCaps w:val="0"/>
          <w:noProof/>
          <w:sz w:val="22"/>
          <w:szCs w:val="22"/>
        </w:rPr>
      </w:pPr>
      <w:hyperlink w:anchor="_Toc69280293" w:history="1">
        <w:r w:rsidR="005945D3" w:rsidRPr="00F5010B">
          <w:rPr>
            <w:rStyle w:val="Lienhypertexte"/>
            <w:rFonts w:cs="Arial"/>
            <w:bCs/>
            <w:iCs/>
            <w:noProof/>
          </w:rPr>
          <w:t>14.3 résiliation d’un Accès après la date de mise à disposition effective</w:t>
        </w:r>
        <w:r w:rsidR="005945D3">
          <w:rPr>
            <w:noProof/>
            <w:webHidden/>
          </w:rPr>
          <w:tab/>
        </w:r>
        <w:r w:rsidR="005945D3">
          <w:rPr>
            <w:noProof/>
            <w:webHidden/>
          </w:rPr>
          <w:fldChar w:fldCharType="begin"/>
        </w:r>
        <w:r w:rsidR="005945D3">
          <w:rPr>
            <w:noProof/>
            <w:webHidden/>
          </w:rPr>
          <w:instrText xml:space="preserve"> PAGEREF _Toc69280293 \h </w:instrText>
        </w:r>
        <w:r w:rsidR="005945D3">
          <w:rPr>
            <w:noProof/>
            <w:webHidden/>
          </w:rPr>
        </w:r>
        <w:r w:rsidR="005945D3">
          <w:rPr>
            <w:noProof/>
            <w:webHidden/>
          </w:rPr>
          <w:fldChar w:fldCharType="separate"/>
        </w:r>
        <w:r w:rsidR="005945D3">
          <w:rPr>
            <w:noProof/>
            <w:webHidden/>
          </w:rPr>
          <w:t>16</w:t>
        </w:r>
        <w:r w:rsidR="005945D3">
          <w:rPr>
            <w:noProof/>
            <w:webHidden/>
          </w:rPr>
          <w:fldChar w:fldCharType="end"/>
        </w:r>
      </w:hyperlink>
    </w:p>
    <w:p w14:paraId="6DF9F8B5" w14:textId="77777777"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B02E13" w:rsidRDefault="00F81B34" w:rsidP="00F2655C">
      <w:pPr>
        <w:pStyle w:val="StyleHelvetica55Roman18ptOrangeJustifi"/>
        <w:rPr>
          <w:b/>
          <w:bCs/>
          <w:color w:val="auto"/>
        </w:rPr>
      </w:pPr>
      <w:r w:rsidRPr="001F4234">
        <w:rPr>
          <w:rFonts w:cs="Arial"/>
          <w:sz w:val="28"/>
          <w:szCs w:val="28"/>
        </w:rPr>
        <w:br w:type="page"/>
      </w:r>
      <w:r w:rsidR="00FB5E95" w:rsidRPr="00B02E13">
        <w:rPr>
          <w:rFonts w:cs="Arial"/>
          <w:b/>
          <w:bCs/>
          <w:color w:val="auto"/>
          <w:sz w:val="28"/>
          <w:szCs w:val="28"/>
        </w:rPr>
        <w:lastRenderedPageBreak/>
        <w:t>Liste des annexes</w:t>
      </w:r>
    </w:p>
    <w:p w14:paraId="55CF7C65" w14:textId="77777777" w:rsidR="00AC356C" w:rsidRPr="00B02E13" w:rsidRDefault="00A9465A" w:rsidP="00E552F8">
      <w:pPr>
        <w:spacing w:before="120"/>
        <w:jc w:val="both"/>
        <w:rPr>
          <w:rFonts w:eastAsia="Calibri" w:cs="Arial"/>
          <w:bCs/>
          <w:szCs w:val="20"/>
        </w:rPr>
      </w:pPr>
      <w:r w:rsidRPr="00B02E13">
        <w:rPr>
          <w:rFonts w:eastAsia="Calibri" w:cs="Arial"/>
          <w:bCs/>
          <w:szCs w:val="20"/>
        </w:rPr>
        <w:t>Annexe</w:t>
      </w:r>
      <w:r w:rsidR="00AC356C" w:rsidRPr="00B02E13">
        <w:rPr>
          <w:rFonts w:eastAsia="Calibri" w:cs="Arial"/>
          <w:bCs/>
          <w:szCs w:val="20"/>
        </w:rPr>
        <w:t xml:space="preserve"> 1 – prix</w:t>
      </w:r>
      <w:r w:rsidR="00173CF5" w:rsidRPr="00B02E13">
        <w:rPr>
          <w:rFonts w:eastAsia="Calibri" w:cs="Arial"/>
          <w:bCs/>
          <w:szCs w:val="20"/>
        </w:rPr>
        <w:t xml:space="preserve"> </w:t>
      </w:r>
    </w:p>
    <w:p w14:paraId="13E41100" w14:textId="77777777" w:rsidR="00AC356C" w:rsidRPr="00B02E13" w:rsidRDefault="00A9465A" w:rsidP="00E552F8">
      <w:pPr>
        <w:spacing w:before="120"/>
        <w:jc w:val="both"/>
        <w:rPr>
          <w:rFonts w:eastAsia="Calibri" w:cs="Arial"/>
          <w:bCs/>
          <w:szCs w:val="20"/>
        </w:rPr>
      </w:pPr>
      <w:r w:rsidRPr="00B02E13">
        <w:rPr>
          <w:rFonts w:eastAsia="Calibri" w:cs="Arial"/>
          <w:bCs/>
          <w:szCs w:val="20"/>
        </w:rPr>
        <w:t>Annexe</w:t>
      </w:r>
      <w:r w:rsidR="00AC356C" w:rsidRPr="00B02E13">
        <w:rPr>
          <w:rFonts w:eastAsia="Calibri" w:cs="Arial"/>
          <w:bCs/>
          <w:szCs w:val="20"/>
        </w:rPr>
        <w:t xml:space="preserve"> 2 – pénalités</w:t>
      </w:r>
      <w:r w:rsidR="00173CF5" w:rsidRPr="00B02E13">
        <w:rPr>
          <w:rFonts w:eastAsia="Calibri" w:cs="Arial"/>
          <w:bCs/>
          <w:szCs w:val="20"/>
        </w:rPr>
        <w:t xml:space="preserve"> </w:t>
      </w:r>
    </w:p>
    <w:p w14:paraId="2F6CEC77" w14:textId="77777777" w:rsidR="00AC356C" w:rsidRPr="00B02E13" w:rsidRDefault="00A9465A" w:rsidP="00E552F8">
      <w:pPr>
        <w:spacing w:before="120"/>
        <w:jc w:val="both"/>
        <w:rPr>
          <w:rFonts w:eastAsia="Calibri" w:cs="Arial"/>
          <w:bCs/>
          <w:szCs w:val="20"/>
        </w:rPr>
      </w:pPr>
      <w:r w:rsidRPr="00B02E13">
        <w:rPr>
          <w:rFonts w:eastAsia="Calibri" w:cs="Arial"/>
          <w:bCs/>
          <w:szCs w:val="20"/>
        </w:rPr>
        <w:t>Annexe</w:t>
      </w:r>
      <w:r w:rsidR="00AC356C" w:rsidRPr="00B02E13">
        <w:rPr>
          <w:rFonts w:eastAsia="Calibri" w:cs="Arial"/>
          <w:bCs/>
          <w:szCs w:val="20"/>
        </w:rPr>
        <w:t xml:space="preserve"> </w:t>
      </w:r>
      <w:r w:rsidR="00FB5E95" w:rsidRPr="00B02E13">
        <w:rPr>
          <w:rFonts w:eastAsia="Calibri" w:cs="Arial"/>
          <w:bCs/>
          <w:szCs w:val="20"/>
        </w:rPr>
        <w:t xml:space="preserve">3 </w:t>
      </w:r>
      <w:r w:rsidR="00AC356C" w:rsidRPr="00B02E13">
        <w:rPr>
          <w:rFonts w:eastAsia="Calibri" w:cs="Arial"/>
          <w:bCs/>
          <w:szCs w:val="20"/>
        </w:rPr>
        <w:t>– modèle de fichier pour la fourniture des prévisions</w:t>
      </w:r>
    </w:p>
    <w:p w14:paraId="00B8654E" w14:textId="77777777" w:rsidR="005F21F5" w:rsidRPr="00B02E13" w:rsidRDefault="00A9465A" w:rsidP="00E552F8">
      <w:pPr>
        <w:spacing w:before="120"/>
        <w:jc w:val="both"/>
        <w:rPr>
          <w:rFonts w:eastAsia="Calibri" w:cs="Arial"/>
          <w:bCs/>
          <w:szCs w:val="20"/>
        </w:rPr>
      </w:pPr>
      <w:r w:rsidRPr="00B02E13">
        <w:rPr>
          <w:rFonts w:eastAsia="Calibri" w:cs="Arial"/>
          <w:bCs/>
          <w:szCs w:val="20"/>
        </w:rPr>
        <w:t>Annexe</w:t>
      </w:r>
      <w:r w:rsidR="00FB5E95" w:rsidRPr="00B02E13">
        <w:rPr>
          <w:rFonts w:eastAsia="Calibri" w:cs="Arial"/>
          <w:bCs/>
          <w:szCs w:val="20"/>
        </w:rPr>
        <w:t xml:space="preserve"> 4 </w:t>
      </w:r>
      <w:r w:rsidR="00BC23A9" w:rsidRPr="00B02E13">
        <w:rPr>
          <w:rFonts w:eastAsia="Calibri" w:cs="Arial"/>
          <w:bCs/>
          <w:szCs w:val="20"/>
        </w:rPr>
        <w:t>–</w:t>
      </w:r>
      <w:r w:rsidR="00FB5E95" w:rsidRPr="00B02E13">
        <w:rPr>
          <w:rFonts w:eastAsia="Calibri" w:cs="Arial"/>
          <w:bCs/>
          <w:szCs w:val="20"/>
        </w:rPr>
        <w:t xml:space="preserve"> </w:t>
      </w:r>
      <w:r w:rsidR="00AC356C" w:rsidRPr="00B02E13">
        <w:rPr>
          <w:rFonts w:eastAsia="Calibri" w:cs="Arial"/>
          <w:bCs/>
          <w:szCs w:val="20"/>
        </w:rPr>
        <w:t xml:space="preserve">STAS </w:t>
      </w:r>
    </w:p>
    <w:p w14:paraId="1EED0E6E" w14:textId="7FB94155" w:rsidR="0031402E" w:rsidRPr="00B02E13" w:rsidRDefault="0005623D" w:rsidP="00A27F73">
      <w:pPr>
        <w:spacing w:before="120"/>
        <w:jc w:val="both"/>
        <w:rPr>
          <w:rFonts w:eastAsia="Calibri" w:cs="Arial"/>
          <w:bCs/>
          <w:szCs w:val="20"/>
        </w:rPr>
      </w:pPr>
      <w:r w:rsidRPr="00B02E13">
        <w:rPr>
          <w:rFonts w:eastAsia="Calibri" w:cs="Arial"/>
          <w:bCs/>
          <w:szCs w:val="20"/>
        </w:rPr>
        <w:t xml:space="preserve">Annexe </w:t>
      </w:r>
      <w:r w:rsidR="00BF44EF" w:rsidRPr="00B02E13">
        <w:rPr>
          <w:rFonts w:eastAsia="Calibri" w:cs="Arial"/>
          <w:bCs/>
          <w:szCs w:val="20"/>
        </w:rPr>
        <w:t>5</w:t>
      </w:r>
      <w:r w:rsidRPr="00B02E13">
        <w:rPr>
          <w:rFonts w:eastAsia="Calibri" w:cs="Arial"/>
          <w:bCs/>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B02E13">
      <w:pPr>
        <w:pStyle w:val="Titre1"/>
      </w:pPr>
      <w:r w:rsidRPr="001F4234">
        <w:br w:type="column"/>
      </w:r>
      <w:bookmarkStart w:id="0" w:name="_Toc191241"/>
      <w:bookmarkStart w:id="1" w:name="_Toc69280256"/>
      <w:bookmarkStart w:id="2" w:name="_Toc446348782"/>
      <w:r w:rsidR="0078225C" w:rsidRPr="001F4234">
        <w:lastRenderedPageBreak/>
        <w:t>objet</w:t>
      </w:r>
      <w:bookmarkEnd w:id="0"/>
      <w:bookmarkEnd w:id="1"/>
    </w:p>
    <w:p w14:paraId="1F853856" w14:textId="2E47D7E3"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A759D9">
        <w:rPr>
          <w:rFonts w:cs="Arial"/>
        </w:rPr>
        <w:t>KOUROU FIBRE</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w:t>
      </w:r>
      <w:r w:rsidR="006A6F7F">
        <w:rPr>
          <w:rFonts w:cs="Arial"/>
        </w:rPr>
        <w:t>PM</w:t>
      </w:r>
      <w:r w:rsidR="00ED7B47" w:rsidRPr="001F4234">
        <w:rPr>
          <w:rFonts w:cs="Arial"/>
        </w:rPr>
        <w:t xml:space="preserve"> </w:t>
      </w:r>
      <w:r w:rsidR="00D21941" w:rsidRPr="001F4234">
        <w:rPr>
          <w:rFonts w:cs="Arial"/>
        </w:rPr>
        <w:t>d</w:t>
      </w:r>
      <w:r w:rsidR="004E2F4D" w:rsidRPr="001F4234">
        <w:rPr>
          <w:rFonts w:cs="Arial"/>
        </w:rPr>
        <w:t>e</w:t>
      </w:r>
      <w:r w:rsidR="00950FBD" w:rsidRPr="001F4234">
        <w:rPr>
          <w:rFonts w:cs="Arial"/>
        </w:rPr>
        <w:t xml:space="preserve"> </w:t>
      </w:r>
      <w:r w:rsidR="00A759D9">
        <w:rPr>
          <w:rFonts w:cs="Arial"/>
        </w:rPr>
        <w:t>KOUROU FIBRE</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21D01A1F" w:rsidR="0078225C"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4786E6D6" w14:textId="77777777" w:rsidR="00B02E13" w:rsidRPr="001F4234" w:rsidRDefault="00B02E13" w:rsidP="00F2655C">
      <w:pPr>
        <w:spacing w:before="120"/>
        <w:jc w:val="both"/>
        <w:rPr>
          <w:rFonts w:cs="Arial"/>
        </w:rPr>
      </w:pPr>
    </w:p>
    <w:p w14:paraId="259418E2" w14:textId="77777777" w:rsidR="001B7F90" w:rsidRPr="001F4234" w:rsidRDefault="001B7F90" w:rsidP="00B02E13">
      <w:pPr>
        <w:pStyle w:val="Titre1"/>
      </w:pPr>
      <w:bookmarkStart w:id="3" w:name="_Toc191242"/>
      <w:bookmarkStart w:id="4" w:name="_Toc69280257"/>
      <w:r w:rsidRPr="001F4234">
        <w:t>définitions</w:t>
      </w:r>
      <w:bookmarkEnd w:id="2"/>
      <w:bookmarkEnd w:id="3"/>
      <w:bookmarkEnd w:id="4"/>
      <w:r w:rsidRPr="001F4234">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678DC09D"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 xml:space="preserve">FTTE passif </w:t>
      </w:r>
      <w:r w:rsidR="006A6F7F">
        <w:rPr>
          <w:rFonts w:cs="Arial"/>
          <w:b/>
          <w:bCs/>
        </w:rPr>
        <w:t>PM</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w:t>
      </w:r>
      <w:r w:rsidR="006A6F7F">
        <w:t>PM</w:t>
      </w:r>
      <w:r w:rsidRPr="001F4234">
        <w:t xml:space="preserve"> au Point de Terminaison Optique ou Bandeau Optique du </w:t>
      </w:r>
      <w:r w:rsidR="00953E12" w:rsidRPr="001F4234">
        <w:t>site</w:t>
      </w:r>
      <w:r w:rsidRPr="001F4234">
        <w:t xml:space="preserve"> Client Final.</w:t>
      </w:r>
    </w:p>
    <w:p w14:paraId="5968CC52" w14:textId="540C67FF"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A759D9">
        <w:t>KOUROU FIBRE</w:t>
      </w:r>
      <w:r w:rsidRPr="001F4234">
        <w:t xml:space="preserve"> est possible. Les supports fibre optique dédiés pour construire l’Accès sont disponibles</w:t>
      </w:r>
      <w:r w:rsidR="00080291">
        <w:t xml:space="preserve"> du NRO</w:t>
      </w:r>
      <w:r w:rsidRPr="001F4234">
        <w:t xml:space="preserve"> jusqu’au PRE. Pour raccorder ce site par l’intermédiaire de l’Offre, la construction d’une fibre optique dédiée de ce PRE jusqu’à la PTO ou bandeau optique situé à l’intérieur du site Client Final est nécessaire.</w:t>
      </w:r>
    </w:p>
    <w:p w14:paraId="46D714AE" w14:textId="100A668A" w:rsidR="00F52D54"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A759D9">
        <w:t>KOUROU FIBRE</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6B25C27B" w14:textId="1C450482" w:rsidR="00CE203B" w:rsidRDefault="00CE203B" w:rsidP="00CE203B">
      <w:pPr>
        <w:spacing w:before="120"/>
        <w:jc w:val="both"/>
      </w:pPr>
      <w:r w:rsidRPr="0099425A">
        <w:rPr>
          <w:rFonts w:cs="Arial"/>
          <w:b/>
          <w:bCs/>
        </w:rPr>
        <w:t>Adresse éligible avec réseau partiellement déployé</w:t>
      </w:r>
      <w:r w:rsidRPr="0099425A">
        <w:rPr>
          <w:b/>
          <w:bCs/>
        </w:rPr>
        <w:t xml:space="preserve"> du programme d</w:t>
      </w:r>
      <w:r>
        <w:rPr>
          <w:b/>
          <w:bCs/>
        </w:rPr>
        <w:t>’</w:t>
      </w:r>
      <w:r w:rsidRPr="0099425A">
        <w:rPr>
          <w:b/>
          <w:bCs/>
        </w:rPr>
        <w:t>e</w:t>
      </w:r>
      <w:r>
        <w:rPr>
          <w:b/>
          <w:bCs/>
        </w:rPr>
        <w:t>xtension</w:t>
      </w:r>
      <w:r w:rsidRPr="0099425A">
        <w:rPr>
          <w:rFonts w:cs="Arial"/>
          <w:b/>
          <w:bCs/>
        </w:rPr>
        <w:t> :</w:t>
      </w:r>
      <w:r w:rsidRPr="0099425A">
        <w:t xml:space="preserve"> site Client Final situé dans une zone éligible au FTTH et pour laquelle </w:t>
      </w:r>
      <w:r w:rsidR="00A031CD" w:rsidRPr="00A031CD">
        <w:t>KOUROU FIBRE</w:t>
      </w:r>
      <w:r w:rsidRPr="0099425A">
        <w:t xml:space="preserve"> réalise un programme de rattrapage réseau spécifique entreprises dans le cadre de l’Offre. Les supports fibre optique dédiés pour construire l’Accès sont disponibles </w:t>
      </w:r>
      <w:r>
        <w:t xml:space="preserve">du NRO </w:t>
      </w:r>
      <w:r w:rsidRPr="0099425A">
        <w:t>jusqu’au PM. Pour raccorder ce site par l’intermédiaire de l’Offre, la construction des supports fibre optique jusqu’aux PA, PRE et Client Final (jusqu’à la PTO ou bandeau optique) est nécessaire</w:t>
      </w:r>
      <w:r>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6771245F" w:rsidR="001B7F90" w:rsidRPr="001F4234" w:rsidRDefault="001B7F90" w:rsidP="00F2655C">
      <w:pPr>
        <w:spacing w:before="120"/>
        <w:jc w:val="both"/>
      </w:pPr>
      <w:r w:rsidRPr="001F4234">
        <w:rPr>
          <w:b/>
        </w:rPr>
        <w:lastRenderedPageBreak/>
        <w:t xml:space="preserve">Infrastructures de réseau </w:t>
      </w:r>
      <w:r w:rsidR="00950FBD" w:rsidRPr="001F4234">
        <w:rPr>
          <w:b/>
        </w:rPr>
        <w:t xml:space="preserve">de </w:t>
      </w:r>
      <w:r w:rsidR="00A759D9">
        <w:rPr>
          <w:b/>
        </w:rPr>
        <w:t>KOUROU FIBRE</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11F81B59"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w:t>
      </w:r>
      <w:r w:rsidR="00A759D9">
        <w:rPr>
          <w:rFonts w:cs="Arial"/>
        </w:rPr>
        <w:t>7</w:t>
      </w:r>
      <w:r w:rsidRPr="001F4234">
        <w:rPr>
          <w:rFonts w:cs="Arial"/>
        </w:rPr>
        <w:t xml:space="preserve"> H à 1</w:t>
      </w:r>
      <w:r w:rsidR="00A759D9">
        <w:rPr>
          <w:rFonts w:cs="Arial"/>
        </w:rPr>
        <w:t>7</w:t>
      </w:r>
      <w:r w:rsidRPr="001F4234">
        <w:rPr>
          <w:rFonts w:cs="Arial"/>
        </w:rPr>
        <w:t xml:space="preserve"> H.</w:t>
      </w:r>
    </w:p>
    <w:p w14:paraId="33B2F3E0" w14:textId="09FC7116"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w:t>
      </w:r>
      <w:r w:rsidR="00A759D9">
        <w:rPr>
          <w:rFonts w:cs="Arial"/>
        </w:rPr>
        <w:t>7</w:t>
      </w:r>
      <w:r w:rsidRPr="001F4234">
        <w:rPr>
          <w:rFonts w:cs="Arial"/>
        </w:rPr>
        <w:t xml:space="preserve"> H à 1</w:t>
      </w:r>
      <w:r w:rsidR="00A759D9">
        <w:rPr>
          <w:rFonts w:cs="Arial"/>
        </w:rPr>
        <w:t>7</w:t>
      </w:r>
      <w:r w:rsidRPr="001F4234">
        <w:rPr>
          <w:rFonts w:cs="Arial"/>
        </w:rPr>
        <w:t xml:space="preserve"> H.</w:t>
      </w:r>
    </w:p>
    <w:p w14:paraId="7342AC71" w14:textId="5A35FE65"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A759D9">
        <w:rPr>
          <w:rFonts w:cs="Arial"/>
        </w:rPr>
        <w:t>KOUROU FIBRE</w:t>
      </w:r>
      <w:r w:rsidRPr="001F4234">
        <w:rPr>
          <w:rFonts w:cs="Arial"/>
        </w:rPr>
        <w:t>.</w:t>
      </w:r>
    </w:p>
    <w:p w14:paraId="5FDE639C" w14:textId="4FA3C14F"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A759D9">
        <w:t>KOUROU FIBRE</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0A824AB6"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A759D9">
        <w:rPr>
          <w:rFonts w:cs="Arial"/>
        </w:rPr>
        <w:t>KOUROU FIBRE</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10283566"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A759D9">
        <w:rPr>
          <w:rFonts w:cs="Arial"/>
        </w:rPr>
        <w:t>KOUROU FIBRE</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22102DDA" w14:textId="77777777" w:rsidR="001C3466" w:rsidRPr="001F4234" w:rsidRDefault="001C3466" w:rsidP="00BC387B">
      <w:pPr>
        <w:spacing w:before="120"/>
        <w:jc w:val="both"/>
        <w:rPr>
          <w:rFonts w:cs="Arial"/>
        </w:rPr>
      </w:pPr>
    </w:p>
    <w:p w14:paraId="61BBCFCC" w14:textId="77777777" w:rsidR="001C3466" w:rsidRPr="001F4234" w:rsidRDefault="001C3466" w:rsidP="00B02E13">
      <w:pPr>
        <w:pStyle w:val="Titre1"/>
      </w:pPr>
      <w:bookmarkStart w:id="5" w:name="_Toc69280258"/>
      <w:proofErr w:type="spellStart"/>
      <w:r w:rsidRPr="001F4234">
        <w:t>pré-requis</w:t>
      </w:r>
      <w:bookmarkEnd w:id="5"/>
      <w:proofErr w:type="spell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09011291" w:rsidR="001C3466" w:rsidRPr="001F4234" w:rsidRDefault="001C3466" w:rsidP="00B02E13">
      <w:pPr>
        <w:pStyle w:val="Textecourant"/>
        <w:numPr>
          <w:ilvl w:val="0"/>
          <w:numId w:val="42"/>
        </w:numPr>
        <w:spacing w:before="0"/>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A759D9">
        <w:t>KOUROU FIBRE</w:t>
      </w:r>
      <w:r w:rsidRPr="001F4234">
        <w:t xml:space="preserve"> ;</w:t>
      </w:r>
    </w:p>
    <w:p w14:paraId="7F171352" w14:textId="5FF52037" w:rsidR="001C3466" w:rsidRPr="001F4234" w:rsidRDefault="001C3466" w:rsidP="00B02E13">
      <w:pPr>
        <w:pStyle w:val="Textecourant"/>
        <w:numPr>
          <w:ilvl w:val="0"/>
          <w:numId w:val="42"/>
        </w:numPr>
        <w:spacing w:before="0"/>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A759D9">
        <w:rPr>
          <w:color w:val="000000" w:themeColor="text1"/>
        </w:rPr>
        <w:t>KOUROU FIBRE</w:t>
      </w:r>
      <w:r w:rsidRPr="001F4234">
        <w:rPr>
          <w:color w:val="000000" w:themeColor="text1"/>
        </w:rPr>
        <w:t> :</w:t>
      </w:r>
    </w:p>
    <w:p w14:paraId="334D3ACF" w14:textId="06B8E0FB" w:rsidR="001C3466" w:rsidRPr="001F4234" w:rsidRDefault="001C3466" w:rsidP="00B02E13">
      <w:pPr>
        <w:pStyle w:val="Textecourant"/>
        <w:numPr>
          <w:ilvl w:val="1"/>
          <w:numId w:val="42"/>
        </w:numPr>
        <w:spacing w:before="0"/>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B02E13">
      <w:pPr>
        <w:pStyle w:val="Textecourant"/>
        <w:numPr>
          <w:ilvl w:val="1"/>
          <w:numId w:val="42"/>
        </w:numPr>
        <w:spacing w:before="0"/>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B02E13">
      <w:pPr>
        <w:pStyle w:val="Textecourant"/>
        <w:numPr>
          <w:ilvl w:val="1"/>
          <w:numId w:val="42"/>
        </w:numPr>
        <w:spacing w:before="0"/>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1F4234" w:rsidRDefault="001B7F90" w:rsidP="00B02E13">
      <w:pPr>
        <w:pStyle w:val="Titre1"/>
      </w:pPr>
      <w:bookmarkStart w:id="24" w:name="_Toc191243"/>
      <w:bookmarkStart w:id="25" w:name="_Toc69280259"/>
      <w:r w:rsidRPr="001F4234">
        <w:t>informations sur le déploiement</w:t>
      </w:r>
      <w:bookmarkEnd w:id="24"/>
      <w:bookmarkEnd w:id="25"/>
      <w:r w:rsidRPr="001F4234">
        <w:t> </w:t>
      </w:r>
    </w:p>
    <w:p w14:paraId="7006C3A2" w14:textId="43AC0115" w:rsidR="001B7F90" w:rsidRPr="001F4234" w:rsidRDefault="00A759D9" w:rsidP="00EC5830">
      <w:pPr>
        <w:spacing w:before="120"/>
        <w:jc w:val="both"/>
        <w:rPr>
          <w:rFonts w:cs="Arial"/>
        </w:rPr>
      </w:pPr>
      <w:r>
        <w:rPr>
          <w:rFonts w:cs="Arial"/>
        </w:rPr>
        <w:t>KOUROU FIBRE</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43190F">
        <w:rPr>
          <w:rFonts w:cs="Arial"/>
        </w:rPr>
        <w:t>FTTE passif PM</w:t>
      </w:r>
      <w:r w:rsidR="00D21941" w:rsidRPr="001F4234">
        <w:rPr>
          <w:rFonts w:cs="Arial"/>
        </w:rPr>
        <w:t>.</w:t>
      </w:r>
    </w:p>
    <w:p w14:paraId="6D9291A0" w14:textId="77777777" w:rsidR="001B7F90" w:rsidRPr="001F4234" w:rsidRDefault="0097146F" w:rsidP="00B02E13">
      <w:pPr>
        <w:pStyle w:val="Titre2"/>
      </w:pPr>
      <w:bookmarkStart w:id="26" w:name="_Toc191244"/>
      <w:bookmarkStart w:id="27" w:name="_Toc69280260"/>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2C3948C9" w:rsidR="001B7F90" w:rsidRPr="001F4234" w:rsidRDefault="00A759D9" w:rsidP="00F2655C">
      <w:pPr>
        <w:spacing w:before="120"/>
        <w:jc w:val="both"/>
        <w:rPr>
          <w:rFonts w:cs="Arial"/>
        </w:rPr>
      </w:pPr>
      <w:r>
        <w:rPr>
          <w:rFonts w:cs="Arial"/>
        </w:rPr>
        <w:t>KOUROU FIBRE</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B02E13">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69280261"/>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3E1BFB6E"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 xml:space="preserve">FTTE passif </w:t>
      </w:r>
      <w:r w:rsidR="0043190F">
        <w:rPr>
          <w:rFonts w:cs="Arial"/>
        </w:rPr>
        <w:t>PM</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Default="00F52D54" w:rsidP="00F52D54">
      <w:pPr>
        <w:numPr>
          <w:ilvl w:val="0"/>
          <w:numId w:val="18"/>
        </w:numPr>
        <w:rPr>
          <w:rFonts w:cs="Calibri"/>
        </w:rPr>
      </w:pPr>
      <w:r w:rsidRPr="00D76140">
        <w:rPr>
          <w:rFonts w:cs="Calibri"/>
        </w:rPr>
        <w:t>éligible, réseau partiellement déployé</w:t>
      </w:r>
      <w:r>
        <w:rPr>
          <w:rFonts w:cs="Calibri"/>
        </w:rPr>
        <w:t> ;</w:t>
      </w:r>
    </w:p>
    <w:p w14:paraId="454DF318" w14:textId="4657D481" w:rsidR="00CE203B" w:rsidRPr="00CE203B" w:rsidRDefault="00CE203B" w:rsidP="00CE203B">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d’extension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06ECFA80" w:rsidR="001B7F90"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w:t>
      </w:r>
      <w:r w:rsidR="0043190F">
        <w:rPr>
          <w:rFonts w:cs="Arial"/>
        </w:rPr>
        <w:t>PM</w:t>
      </w:r>
      <w:r w:rsidR="00280928" w:rsidRPr="001F4234">
        <w:rPr>
          <w:rFonts w:cs="Arial"/>
        </w:rPr>
        <w:t xml:space="preserve"> </w:t>
      </w:r>
      <w:r w:rsidR="006E1EC9" w:rsidRPr="001F4234">
        <w:rPr>
          <w:rFonts w:cs="Arial"/>
        </w:rPr>
        <w:t>de</w:t>
      </w:r>
      <w:r w:rsidR="00950FBD" w:rsidRPr="001F4234">
        <w:rPr>
          <w:rFonts w:cs="Arial"/>
        </w:rPr>
        <w:t xml:space="preserve"> </w:t>
      </w:r>
      <w:r w:rsidR="00A759D9">
        <w:rPr>
          <w:rFonts w:cs="Arial"/>
        </w:rPr>
        <w:t>KOUROU FIBRE</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4C52C25D" w14:textId="77777777" w:rsidR="00B02E13" w:rsidRPr="001F4234" w:rsidRDefault="00B02E13" w:rsidP="00F2655C">
      <w:pPr>
        <w:spacing w:before="120"/>
        <w:jc w:val="both"/>
        <w:rPr>
          <w:rFonts w:cs="Arial"/>
        </w:rPr>
      </w:pPr>
    </w:p>
    <w:p w14:paraId="1308EC6C" w14:textId="77777777" w:rsidR="00910EE9" w:rsidRPr="001F4234" w:rsidRDefault="00910EE9" w:rsidP="00B02E13">
      <w:pPr>
        <w:pStyle w:val="Titre1"/>
      </w:pPr>
      <w:bookmarkStart w:id="35" w:name="_Toc191246"/>
      <w:bookmarkStart w:id="36" w:name="_Toc69280262"/>
      <w:r w:rsidRPr="001F4234">
        <w:t>description de l’Offre</w:t>
      </w:r>
      <w:bookmarkEnd w:id="35"/>
      <w:bookmarkEnd w:id="36"/>
    </w:p>
    <w:p w14:paraId="5862B364" w14:textId="38045354"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w:t>
      </w:r>
      <w:r w:rsidR="0043190F">
        <w:rPr>
          <w:rFonts w:cs="Arial"/>
        </w:rPr>
        <w:t>PM</w:t>
      </w:r>
      <w:r w:rsidRPr="001F4234">
        <w:rPr>
          <w:rFonts w:cs="Arial"/>
        </w:rPr>
        <w:t xml:space="preserve"> </w:t>
      </w:r>
      <w:r w:rsidR="00901ED7" w:rsidRPr="001F4234">
        <w:rPr>
          <w:rFonts w:cs="Arial"/>
        </w:rPr>
        <w:t>d</w:t>
      </w:r>
      <w:r w:rsidR="00D21941" w:rsidRPr="001F4234">
        <w:rPr>
          <w:rFonts w:cs="Arial"/>
        </w:rPr>
        <w:t>e</w:t>
      </w:r>
      <w:r w:rsidR="00950FBD" w:rsidRPr="001F4234">
        <w:rPr>
          <w:rFonts w:cs="Arial"/>
        </w:rPr>
        <w:t xml:space="preserve"> </w:t>
      </w:r>
      <w:r w:rsidR="00A759D9">
        <w:rPr>
          <w:rFonts w:cs="Arial"/>
        </w:rPr>
        <w:t>KOUROU FIBRE</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78B03669" w:rsidR="00DB51EA"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w:t>
      </w:r>
      <w:r w:rsidR="0043190F">
        <w:rPr>
          <w:rFonts w:cs="Arial"/>
        </w:rPr>
        <w:t>PM</w:t>
      </w:r>
      <w:r w:rsidRPr="001F4234">
        <w:rPr>
          <w:rFonts w:cs="Arial"/>
        </w:rPr>
        <w:t xml:space="preserve">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A759D9">
        <w:rPr>
          <w:rFonts w:cs="Arial"/>
        </w:rPr>
        <w:t>KOUROU FIBRE</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1B245AA6" w14:textId="77777777" w:rsidR="00B02E13" w:rsidRPr="001F4234" w:rsidRDefault="00B02E13" w:rsidP="00F2655C">
      <w:pPr>
        <w:spacing w:before="120"/>
        <w:jc w:val="both"/>
        <w:rPr>
          <w:rFonts w:cs="Arial"/>
        </w:rPr>
      </w:pPr>
    </w:p>
    <w:p w14:paraId="6623B198" w14:textId="77777777" w:rsidR="00315859" w:rsidRPr="001F4234" w:rsidRDefault="00682FD2" w:rsidP="00B02E13">
      <w:pPr>
        <w:pStyle w:val="Titre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69280263"/>
      <w:bookmarkStart w:id="376" w:name="_Toc2023420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1F4234">
        <w:t>p</w:t>
      </w:r>
      <w:r w:rsidR="008F789E" w:rsidRPr="001F4234">
        <w:t xml:space="preserve">rocessus de commande </w:t>
      </w:r>
      <w:bookmarkEnd w:id="368"/>
      <w:bookmarkEnd w:id="369"/>
      <w:bookmarkEnd w:id="370"/>
      <w:bookmarkEnd w:id="371"/>
      <w:bookmarkEnd w:id="372"/>
      <w:bookmarkEnd w:id="373"/>
      <w:r w:rsidR="003C4E54" w:rsidRPr="001F4234">
        <w:t>de l’Offre</w:t>
      </w:r>
      <w:bookmarkEnd w:id="374"/>
      <w:bookmarkEnd w:id="375"/>
    </w:p>
    <w:p w14:paraId="0260FD1F" w14:textId="77777777" w:rsidR="008F789E" w:rsidRPr="001F4234" w:rsidRDefault="008F789E" w:rsidP="00B02E13">
      <w:pPr>
        <w:pStyle w:val="Titre2"/>
      </w:pPr>
      <w:bookmarkStart w:id="377" w:name="_Toc191248"/>
      <w:bookmarkStart w:id="378" w:name="_Toc69280264"/>
      <w:r w:rsidRPr="001F4234">
        <w:t>prérequis</w:t>
      </w:r>
      <w:bookmarkEnd w:id="377"/>
      <w:bookmarkEnd w:id="378"/>
    </w:p>
    <w:p w14:paraId="0D8E4C68" w14:textId="003CE239" w:rsidR="00B45382" w:rsidRDefault="0043190F" w:rsidP="00F2655C">
      <w:pPr>
        <w:pStyle w:val="Textecourant"/>
      </w:pPr>
      <w:r w:rsidRPr="00B45382">
        <w:t xml:space="preserve">Afin de bénéficier de l’Offre, l’Opérateur doit être signataire du contrat d’accès </w:t>
      </w:r>
      <w:r w:rsidR="00B45382" w:rsidRPr="00B45382">
        <w:t xml:space="preserve">aux lignes </w:t>
      </w:r>
      <w:r w:rsidRPr="00B45382">
        <w:t xml:space="preserve">FTTH de </w:t>
      </w:r>
      <w:r w:rsidR="00A759D9">
        <w:t>KOUROU FIBRE</w:t>
      </w:r>
      <w:r w:rsidRPr="00B45382">
        <w:t xml:space="preserve"> et disposer d’un accès passif au PM au titre de ce contrat. L’offre d’accès </w:t>
      </w:r>
      <w:r w:rsidR="00B45382" w:rsidRPr="00B45382">
        <w:t xml:space="preserve">aux lignes </w:t>
      </w:r>
      <w:r w:rsidRPr="00B45382">
        <w:t>FTTH fait l’objet de la souscription par l’Opérateur d’un contrat distinct.</w:t>
      </w:r>
    </w:p>
    <w:p w14:paraId="7A5A4368" w14:textId="2715E602" w:rsidR="001476CC" w:rsidRPr="001F4234" w:rsidRDefault="0043190F" w:rsidP="00F2655C">
      <w:pPr>
        <w:pStyle w:val="Textecourant"/>
      </w:pPr>
      <w:r w:rsidRPr="00B45382">
        <w:t xml:space="preserve"> </w:t>
      </w:r>
    </w:p>
    <w:p w14:paraId="73D8E184" w14:textId="0867D1D8" w:rsidR="002A2FFF" w:rsidRPr="001F4234" w:rsidRDefault="00B02E13" w:rsidP="00B02E13">
      <w:pPr>
        <w:pStyle w:val="Titre2"/>
      </w:pPr>
      <w:bookmarkStart w:id="379" w:name="_Toc443401473"/>
      <w:bookmarkStart w:id="380" w:name="_Toc191249"/>
      <w:bookmarkStart w:id="381" w:name="_Toc69280265"/>
      <w:r>
        <w:br w:type="page"/>
      </w:r>
      <w:r w:rsidR="002A2FFF" w:rsidRPr="001F4234">
        <w:lastRenderedPageBreak/>
        <w:t>prévisions de commande</w:t>
      </w:r>
      <w:bookmarkEnd w:id="379"/>
      <w:bookmarkEnd w:id="380"/>
      <w:bookmarkEnd w:id="381"/>
    </w:p>
    <w:p w14:paraId="62508527" w14:textId="5BEB7A9F"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A759D9">
        <w:rPr>
          <w:rFonts w:cs="Arial"/>
        </w:rPr>
        <w:t>KOUROU FIBRE</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3E27CE5E"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A759D9">
        <w:rPr>
          <w:rFonts w:cs="Arial"/>
        </w:rPr>
        <w:t>KOUROU FIBRE</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A759D9">
        <w:rPr>
          <w:rFonts w:cs="Arial"/>
        </w:rPr>
        <w:t>KOUROU FIBRE</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B02E13">
      <w:pPr>
        <w:pStyle w:val="Titre2"/>
      </w:pPr>
      <w:bookmarkStart w:id="382" w:name="_Toc443561019"/>
      <w:bookmarkStart w:id="383" w:name="_Toc191250"/>
      <w:bookmarkStart w:id="384" w:name="_Toc69280266"/>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5248950F" w:rsidR="008F789E" w:rsidRPr="001F4234" w:rsidRDefault="00A759D9" w:rsidP="00F2655C">
      <w:pPr>
        <w:spacing w:before="120"/>
        <w:jc w:val="both"/>
        <w:rPr>
          <w:rFonts w:cs="Arial"/>
        </w:rPr>
      </w:pPr>
      <w:r>
        <w:rPr>
          <w:rFonts w:cs="Arial"/>
        </w:rPr>
        <w:t>KOUROU FIBRE</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0CCBB214"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A759D9">
        <w:rPr>
          <w:rFonts w:cs="Arial"/>
        </w:rPr>
        <w:t>KOUROU FIBRE</w:t>
      </w:r>
      <w:r w:rsidR="00BC0DD3" w:rsidRPr="001F4234">
        <w:rPr>
          <w:rFonts w:cs="Arial"/>
        </w:rPr>
        <w:t xml:space="preserve"> </w:t>
      </w:r>
      <w:r w:rsidRPr="001F4234">
        <w:rPr>
          <w:rFonts w:cs="Arial"/>
        </w:rPr>
        <w:t>dans les cas suivants :</w:t>
      </w:r>
    </w:p>
    <w:p w14:paraId="69AAACB7" w14:textId="6B65F119" w:rsidR="008F789E" w:rsidRPr="001F4234" w:rsidRDefault="00434C0B" w:rsidP="00B02E13">
      <w:pPr>
        <w:pStyle w:val="Texte"/>
        <w:numPr>
          <w:ilvl w:val="0"/>
          <w:numId w:val="34"/>
        </w:numPr>
        <w:spacing w:before="0"/>
      </w:pPr>
      <w:r w:rsidRPr="001F4234">
        <w:t>a</w:t>
      </w:r>
      <w:r w:rsidR="008F789E" w:rsidRPr="001F4234">
        <w:t xml:space="preserve">dresse </w:t>
      </w:r>
      <w:r w:rsidR="00C92C12">
        <w:t xml:space="preserve">non conforme avec la base adresse de </w:t>
      </w:r>
      <w:r w:rsidR="00A759D9">
        <w:t>KOUROU FIBRE</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A759D9">
        <w:t>KOUROU FIBRE</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B02E13">
      <w:pPr>
        <w:pStyle w:val="Texte"/>
        <w:numPr>
          <w:ilvl w:val="0"/>
          <w:numId w:val="34"/>
        </w:numPr>
        <w:spacing w:before="0"/>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B02E13">
      <w:pPr>
        <w:pStyle w:val="Texte"/>
        <w:numPr>
          <w:ilvl w:val="0"/>
          <w:numId w:val="34"/>
        </w:numPr>
        <w:spacing w:before="0"/>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631767EA" w:rsidR="00052870" w:rsidRPr="001F4234" w:rsidRDefault="00434C0B" w:rsidP="00B02E13">
      <w:pPr>
        <w:pStyle w:val="Texte"/>
        <w:numPr>
          <w:ilvl w:val="0"/>
          <w:numId w:val="34"/>
        </w:numPr>
        <w:spacing w:before="0"/>
      </w:pPr>
      <w:r w:rsidRPr="001F4234">
        <w:t>i</w:t>
      </w:r>
      <w:r w:rsidR="00052870" w:rsidRPr="001F4234">
        <w:t xml:space="preserve">dentification du point de livraison au </w:t>
      </w:r>
      <w:r w:rsidR="00B45382">
        <w:t>PM</w:t>
      </w:r>
      <w:r w:rsidR="00052870" w:rsidRPr="001F4234">
        <w:t xml:space="preserve"> mal renseigné,</w:t>
      </w:r>
    </w:p>
    <w:p w14:paraId="36985004" w14:textId="79019B06" w:rsidR="008F789E" w:rsidRPr="001F4234" w:rsidRDefault="00434C0B" w:rsidP="00B02E13">
      <w:pPr>
        <w:pStyle w:val="Texte"/>
        <w:numPr>
          <w:ilvl w:val="0"/>
          <w:numId w:val="34"/>
        </w:numPr>
        <w:spacing w:before="0"/>
      </w:pPr>
      <w:r w:rsidRPr="001F4234">
        <w:t>u</w:t>
      </w:r>
      <w:r w:rsidR="008F789E" w:rsidRPr="001F4234">
        <w:t>tilisation du mauvais bon de commande</w:t>
      </w:r>
      <w:r w:rsidR="00896EF9" w:rsidRPr="001F4234">
        <w:t>.</w:t>
      </w:r>
    </w:p>
    <w:p w14:paraId="0C426D44" w14:textId="2560323D" w:rsidR="008F789E"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A759D9">
        <w:t>KOUROU FIBRE</w:t>
      </w:r>
      <w:r w:rsidR="00BC0DD3" w:rsidRPr="001F4234">
        <w:t xml:space="preserve"> </w:t>
      </w:r>
      <w:r w:rsidR="004D3773" w:rsidRPr="001F4234">
        <w:t>ou qu’elle nécessite une mise en conformité par</w:t>
      </w:r>
      <w:r w:rsidR="00950FBD" w:rsidRPr="001F4234">
        <w:t xml:space="preserve"> </w:t>
      </w:r>
      <w:r w:rsidR="00A759D9">
        <w:t>KOUROU FIBRE</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76742453" w14:textId="77777777" w:rsidR="00B02E13" w:rsidRPr="001F4234" w:rsidRDefault="00B02E13" w:rsidP="00F2655C">
      <w:pPr>
        <w:pStyle w:val="Texte"/>
      </w:pPr>
    </w:p>
    <w:p w14:paraId="6B668BF0" w14:textId="77777777" w:rsidR="008F789E" w:rsidRPr="001F4234" w:rsidRDefault="008F789E" w:rsidP="00B02E13">
      <w:pPr>
        <w:pStyle w:val="Titre1"/>
      </w:pPr>
      <w:bookmarkStart w:id="385" w:name="_Toc443561020"/>
      <w:bookmarkStart w:id="386" w:name="_Ref532583747"/>
      <w:bookmarkStart w:id="387" w:name="_Toc191251"/>
      <w:bookmarkStart w:id="388" w:name="_Toc69280267"/>
      <w:r w:rsidRPr="001F4234">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49558D3C" w:rsidR="008F789E" w:rsidRPr="001F4234" w:rsidRDefault="008F789E" w:rsidP="00B02E13">
      <w:pPr>
        <w:pStyle w:val="Titre2"/>
      </w:pPr>
      <w:bookmarkStart w:id="389" w:name="_Toc443561022"/>
      <w:bookmarkStart w:id="390" w:name="_Toc191252"/>
      <w:bookmarkStart w:id="391" w:name="_Toc69280268"/>
      <w:r w:rsidRPr="001F4234">
        <w:lastRenderedPageBreak/>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 xml:space="preserve">FTTE passif </w:t>
      </w:r>
      <w:r w:rsidR="00B45382">
        <w:t>PM</w:t>
      </w:r>
      <w:bookmarkEnd w:id="391"/>
    </w:p>
    <w:p w14:paraId="39962B51" w14:textId="679A423C"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A759D9">
        <w:t>KOUROU FIBRE</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29C1E149"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A759D9">
        <w:t>KOUROU FIBRE</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415A5C69"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A759D9">
        <w:t>KOUROU FIBRE</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B02E13">
      <w:pPr>
        <w:pStyle w:val="Titre30"/>
      </w:pPr>
      <w:bookmarkStart w:id="392" w:name="_Toc191253"/>
      <w:bookmarkStart w:id="393" w:name="_Toc69280269"/>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5D2C2B3C" w:rsidR="009D4A91" w:rsidRPr="001F4234" w:rsidRDefault="00A759D9" w:rsidP="00EC5830">
      <w:pPr>
        <w:pStyle w:val="Texte"/>
      </w:pPr>
      <w:r>
        <w:t>KOUROU FIBRE</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097F107A"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A759D9">
        <w:t>KOUROU FIBRE</w:t>
      </w:r>
      <w:r w:rsidRPr="001F4234">
        <w:t xml:space="preserve">, l'infrastructure se révèle inadaptée ou non conforme aux prescriptions techniques, celle-ci doit faire l'objet d'une mise à niveau par l’Opérateur de nature à la rendre conforme. </w:t>
      </w:r>
    </w:p>
    <w:p w14:paraId="3BF11E3F" w14:textId="40650F3E"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A759D9">
        <w:t>KOUROU FIBRE</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5387A956" w:rsidR="009D4A91" w:rsidRPr="001F4234" w:rsidRDefault="00A759D9" w:rsidP="00EC5830">
      <w:pPr>
        <w:pStyle w:val="Texte"/>
      </w:pPr>
      <w:r>
        <w:t>KOUROU FIBRE</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KOUROU FIBRE</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186760D3"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A759D9">
        <w:t>KOUROU FIBRE</w:t>
      </w:r>
      <w:r w:rsidR="00A00186" w:rsidRPr="001F4234">
        <w:t xml:space="preserve"> </w:t>
      </w:r>
      <w:r w:rsidRPr="001F4234">
        <w:t xml:space="preserve">est réalisée sur devis. </w:t>
      </w:r>
    </w:p>
    <w:p w14:paraId="00B5D1D9" w14:textId="28AFB5AE"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A759D9">
        <w:t>KOUROU FIBRE</w:t>
      </w:r>
      <w:r w:rsidRPr="001F4234">
        <w:t xml:space="preserve">, hors garantie de bon fonctionnement, sera réalisée sur devis accepté par l’Opérateur après étude technique de faisabilité. </w:t>
      </w:r>
    </w:p>
    <w:p w14:paraId="5A401100" w14:textId="7C7C252B" w:rsidR="009D4A91" w:rsidRPr="001F4234" w:rsidRDefault="009D4A91" w:rsidP="00F2655C">
      <w:pPr>
        <w:pStyle w:val="Texte"/>
      </w:pPr>
      <w:r w:rsidRPr="001F4234">
        <w:t>En cas de défaillance du câblage installé par</w:t>
      </w:r>
      <w:r w:rsidR="00950FBD" w:rsidRPr="001F4234">
        <w:t xml:space="preserve"> </w:t>
      </w:r>
      <w:r w:rsidR="00A759D9">
        <w:t>KOUROU FIBRE</w:t>
      </w:r>
      <w:r w:rsidRPr="001F4234">
        <w:t xml:space="preserve">, les engagements contractuels </w:t>
      </w:r>
      <w:r w:rsidR="00A00186" w:rsidRPr="001F4234">
        <w:t>de</w:t>
      </w:r>
      <w:r w:rsidR="00950FBD" w:rsidRPr="001F4234">
        <w:t xml:space="preserve"> </w:t>
      </w:r>
      <w:r w:rsidR="00A759D9">
        <w:t>KOUROU FIBRE</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27DA72BC" w:rsidR="008F789E" w:rsidRPr="001F4234" w:rsidRDefault="0097146F" w:rsidP="00B02E13">
      <w:pPr>
        <w:pStyle w:val="Titre30"/>
      </w:pPr>
      <w:bookmarkStart w:id="394" w:name="_Toc443561023"/>
      <w:bookmarkStart w:id="395" w:name="_Toc191254"/>
      <w:bookmarkStart w:id="396" w:name="_Toc69280270"/>
      <w:r w:rsidRPr="001F4234">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 xml:space="preserve">FTTE passif </w:t>
      </w:r>
      <w:r w:rsidR="00B45382">
        <w:t>PM</w:t>
      </w:r>
      <w:bookmarkEnd w:id="396"/>
    </w:p>
    <w:p w14:paraId="2E9F9368" w14:textId="77777777" w:rsidR="008F789E" w:rsidRPr="001F4234" w:rsidRDefault="0097146F" w:rsidP="00B02E13">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23F61247" w:rsidR="008F789E" w:rsidRPr="001F4234" w:rsidRDefault="00A759D9" w:rsidP="00EC5830">
      <w:pPr>
        <w:pStyle w:val="Texte"/>
      </w:pPr>
      <w:r>
        <w:t>KOUROU FIBRE</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KOUROU FIBRE</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B02E13">
      <w:pPr>
        <w:pStyle w:val="Texte"/>
        <w:numPr>
          <w:ilvl w:val="0"/>
          <w:numId w:val="34"/>
        </w:numPr>
        <w:spacing w:before="0"/>
        <w:ind w:left="714" w:hanging="357"/>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B02E13">
      <w:pPr>
        <w:pStyle w:val="Texte"/>
        <w:numPr>
          <w:ilvl w:val="0"/>
          <w:numId w:val="34"/>
        </w:numPr>
        <w:spacing w:before="0"/>
        <w:ind w:left="714" w:hanging="357"/>
      </w:pPr>
      <w:r w:rsidRPr="00D76140">
        <w:t>délai pour un Accès à une adresse éligible avec réseau déployé, s’il y a un POC physique : 55 jours calendaires</w:t>
      </w:r>
      <w:r>
        <w:t> ;</w:t>
      </w:r>
    </w:p>
    <w:p w14:paraId="0F7F88C9" w14:textId="77777777" w:rsidR="00C22AD3" w:rsidRDefault="00F52D54" w:rsidP="00B02E13">
      <w:pPr>
        <w:pStyle w:val="Texte"/>
        <w:numPr>
          <w:ilvl w:val="0"/>
          <w:numId w:val="34"/>
        </w:numPr>
        <w:spacing w:before="0"/>
        <w:ind w:left="714" w:hanging="357"/>
      </w:pPr>
      <w:r w:rsidRPr="001D0DAC">
        <w:t xml:space="preserve">délai pour un Accès à une adresse éligible avec réseau partiellement </w:t>
      </w:r>
      <w:r w:rsidR="00C22AD3">
        <w:t>déployé : 65 jours calendaires.</w:t>
      </w:r>
    </w:p>
    <w:p w14:paraId="789EC168" w14:textId="7F112316" w:rsidR="00CE203B" w:rsidRDefault="00CE203B" w:rsidP="00B02E13">
      <w:pPr>
        <w:pStyle w:val="Texte"/>
        <w:numPr>
          <w:ilvl w:val="0"/>
          <w:numId w:val="34"/>
        </w:numPr>
        <w:spacing w:before="0"/>
        <w:ind w:left="714" w:hanging="357"/>
      </w:pPr>
      <w:r w:rsidRPr="001D0DAC">
        <w:lastRenderedPageBreak/>
        <w:t>délai pour un Accès à une adresse éligible avec réseau partiellement déployé du programme d</w:t>
      </w:r>
      <w:r>
        <w:t>’extension</w:t>
      </w:r>
      <w:r w:rsidRPr="001D0DAC">
        <w:t> : 1</w:t>
      </w:r>
      <w:r>
        <w:t>1</w:t>
      </w:r>
      <w:r w:rsidRPr="001D0DAC">
        <w:t>0 jours calendaires.</w:t>
      </w:r>
    </w:p>
    <w:p w14:paraId="68ED58A5" w14:textId="2AAF46B6" w:rsidR="008F789E" w:rsidRPr="001F4234" w:rsidRDefault="00DF669C" w:rsidP="00C22AD3">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B02E13">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11EA08D7" w:rsidR="004E0132" w:rsidRDefault="004E0132" w:rsidP="00A9465A">
      <w:pPr>
        <w:pStyle w:val="Texte"/>
        <w:numPr>
          <w:ilvl w:val="0"/>
          <w:numId w:val="34"/>
        </w:numPr>
      </w:pPr>
      <w:r>
        <w:t xml:space="preserve">la desserte interne est réalisée par </w:t>
      </w:r>
      <w:r w:rsidR="00A759D9">
        <w:t>KOUROU FIBRE</w:t>
      </w:r>
      <w:r>
        <w:t xml:space="preserve"> sur devis.</w:t>
      </w:r>
    </w:p>
    <w:p w14:paraId="5A61CA83" w14:textId="77777777" w:rsidR="00B02E13" w:rsidRPr="001F4234" w:rsidRDefault="00B02E13" w:rsidP="00B02E13">
      <w:pPr>
        <w:pStyle w:val="Texte"/>
      </w:pPr>
    </w:p>
    <w:p w14:paraId="32985EE3" w14:textId="77777777" w:rsidR="008F789E" w:rsidRPr="001F4234" w:rsidRDefault="0097146F" w:rsidP="00B02E13">
      <w:pPr>
        <w:pStyle w:val="Titre30"/>
      </w:pPr>
      <w:bookmarkStart w:id="400" w:name="_Toc191255"/>
      <w:bookmarkStart w:id="401" w:name="_Toc69280271"/>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46D93001" w14:textId="66C956C6" w:rsidR="008F789E" w:rsidRPr="00B02E13" w:rsidRDefault="0097146F" w:rsidP="00B02E13">
      <w:pPr>
        <w:pStyle w:val="Titre4"/>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A759D9">
        <w:t>KOUROU FIBRE</w:t>
      </w:r>
    </w:p>
    <w:p w14:paraId="15136018" w14:textId="115E7B41"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A759D9">
        <w:t>KOUROU FIBRE</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6F7989D8"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A759D9">
        <w:t>KOUROU FIBRE</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B02E13">
      <w:pPr>
        <w:pStyle w:val="Texte"/>
        <w:spacing w:before="0"/>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B02E13">
      <w:pPr>
        <w:pStyle w:val="Texte"/>
        <w:numPr>
          <w:ilvl w:val="0"/>
          <w:numId w:val="34"/>
        </w:numPr>
        <w:spacing w:before="0"/>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B02E13">
      <w:pPr>
        <w:pStyle w:val="Texte"/>
        <w:numPr>
          <w:ilvl w:val="0"/>
          <w:numId w:val="34"/>
        </w:numPr>
        <w:spacing w:before="0"/>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B02E13">
      <w:pPr>
        <w:pStyle w:val="Texte"/>
        <w:numPr>
          <w:ilvl w:val="0"/>
          <w:numId w:val="34"/>
        </w:numPr>
        <w:spacing w:before="0"/>
      </w:pPr>
      <w:r w:rsidRPr="001F4234">
        <w:t>d’une modification de la prestation demandée par l’</w:t>
      </w:r>
      <w:r w:rsidR="00683B0F" w:rsidRPr="001F4234">
        <w:t>Opérateur</w:t>
      </w:r>
      <w:r w:rsidR="00EF21E9" w:rsidRPr="001F4234">
        <w:t> ;</w:t>
      </w:r>
      <w:r w:rsidRPr="001F4234">
        <w:t xml:space="preserve"> </w:t>
      </w:r>
    </w:p>
    <w:p w14:paraId="6279DC1D" w14:textId="2D249ADF" w:rsidR="008F789E" w:rsidRPr="001F4234" w:rsidRDefault="008F789E" w:rsidP="00B02E13">
      <w:pPr>
        <w:pStyle w:val="Texte"/>
        <w:numPr>
          <w:ilvl w:val="0"/>
          <w:numId w:val="34"/>
        </w:numPr>
        <w:spacing w:before="0"/>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A759D9">
        <w:t>KOUROU FIBRE</w:t>
      </w:r>
      <w:r w:rsidR="00EF21E9" w:rsidRPr="001F4234">
        <w:t> ;</w:t>
      </w:r>
    </w:p>
    <w:p w14:paraId="77FE3333" w14:textId="77777777" w:rsidR="008F789E" w:rsidRPr="001F4234" w:rsidRDefault="008F789E" w:rsidP="00B02E13">
      <w:pPr>
        <w:pStyle w:val="Texte"/>
        <w:numPr>
          <w:ilvl w:val="0"/>
          <w:numId w:val="34"/>
        </w:numPr>
        <w:spacing w:before="0"/>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B02E13">
      <w:pPr>
        <w:pStyle w:val="Texte"/>
        <w:numPr>
          <w:ilvl w:val="0"/>
          <w:numId w:val="34"/>
        </w:numPr>
        <w:spacing w:before="0"/>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B02E13">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3594859A" w:rsidR="008F789E" w:rsidRPr="001F4234" w:rsidRDefault="008F789E" w:rsidP="00B02E13">
      <w:pPr>
        <w:pStyle w:val="Normal10"/>
        <w:numPr>
          <w:ilvl w:val="1"/>
          <w:numId w:val="31"/>
        </w:numPr>
        <w:rPr>
          <w:rFonts w:ascii="Helvetica 55 Roman" w:hAnsi="Helvetica 55 Roman"/>
          <w:color w:val="000000"/>
        </w:rPr>
      </w:pPr>
      <w:r w:rsidRPr="001F4234">
        <w:rPr>
          <w:rFonts w:ascii="Helvetica 55 Roman" w:hAnsi="Helvetica 55 Roman"/>
          <w:color w:val="000000"/>
        </w:rPr>
        <w:lastRenderedPageBreak/>
        <w:t>de la Desserte Interne si elle n’est pas réalisée par</w:t>
      </w:r>
      <w:r w:rsidR="00950FBD" w:rsidRPr="001F4234">
        <w:rPr>
          <w:rFonts w:ascii="Helvetica 55 Roman" w:hAnsi="Helvetica 55 Roman"/>
          <w:color w:val="000000"/>
        </w:rPr>
        <w:t xml:space="preserve"> </w:t>
      </w:r>
      <w:r w:rsidR="00A759D9">
        <w:rPr>
          <w:rFonts w:ascii="Helvetica 55 Roman" w:hAnsi="Helvetica 55 Roman"/>
          <w:color w:val="000000"/>
        </w:rPr>
        <w:t>KOUROU FIBRE</w:t>
      </w:r>
      <w:r w:rsidR="00EF21E9" w:rsidRPr="001F4234">
        <w:rPr>
          <w:rFonts w:ascii="Helvetica 55 Roman" w:hAnsi="Helvetica 55 Roman"/>
          <w:color w:val="000000"/>
        </w:rPr>
        <w:t> ;</w:t>
      </w:r>
    </w:p>
    <w:p w14:paraId="03B07B9A" w14:textId="77777777" w:rsidR="008F789E" w:rsidRPr="001F4234" w:rsidRDefault="008F789E" w:rsidP="00B02E13">
      <w:pPr>
        <w:pStyle w:val="Texte"/>
        <w:numPr>
          <w:ilvl w:val="0"/>
          <w:numId w:val="34"/>
        </w:numPr>
        <w:spacing w:before="0"/>
      </w:pPr>
      <w:r w:rsidRPr="001F4234">
        <w:t>du fait d’un tiers</w:t>
      </w:r>
      <w:r w:rsidR="00EF21E9" w:rsidRPr="001F4234">
        <w:t> ;</w:t>
      </w:r>
    </w:p>
    <w:p w14:paraId="248285A2" w14:textId="77777777" w:rsidR="008F789E" w:rsidRPr="001F4234" w:rsidRDefault="008F789E" w:rsidP="00B02E13">
      <w:pPr>
        <w:pStyle w:val="Texte"/>
        <w:numPr>
          <w:ilvl w:val="0"/>
          <w:numId w:val="34"/>
        </w:numPr>
        <w:spacing w:before="0"/>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B02E13">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3EA97CE6"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A759D9">
        <w:t>KOUROU FIBRE</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347567E4"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A759D9">
        <w:t>KOUROU FIBRE</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A759D9">
        <w:t>KOUROU FIBRE</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A759D9">
        <w:t>KOUROU FIBRE</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A759D9">
        <w:t>KOUROU FIBRE</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1AEAFD4F" w:rsidR="00212EFB" w:rsidRDefault="00212EFB" w:rsidP="00EC5830">
      <w:pPr>
        <w:pStyle w:val="Texte"/>
      </w:pPr>
      <w:r w:rsidRPr="001F4234">
        <w:t>En cas d’impossibilité pour</w:t>
      </w:r>
      <w:r w:rsidR="00950FBD" w:rsidRPr="001F4234">
        <w:t xml:space="preserve"> </w:t>
      </w:r>
      <w:r w:rsidR="00A759D9">
        <w:t>KOUROU FIBRE</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440481DC" w14:textId="77777777" w:rsidR="00B02E13" w:rsidRPr="001F4234" w:rsidRDefault="00B02E13" w:rsidP="00EC5830">
      <w:pPr>
        <w:pStyle w:val="Texte"/>
      </w:pPr>
    </w:p>
    <w:p w14:paraId="34AC5F46" w14:textId="77777777" w:rsidR="008F789E" w:rsidRPr="001F4234" w:rsidRDefault="0097146F" w:rsidP="00B02E13">
      <w:pPr>
        <w:pStyle w:val="Titre30"/>
      </w:pPr>
      <w:bookmarkStart w:id="402" w:name="_Toc443561025"/>
      <w:bookmarkStart w:id="403" w:name="_Ref532577105"/>
      <w:bookmarkStart w:id="404" w:name="_Toc191256"/>
      <w:bookmarkStart w:id="405" w:name="_Toc69280272"/>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05E84396"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A759D9">
        <w:rPr>
          <w:rFonts w:cs="Arial"/>
        </w:rPr>
        <w:t>KOUROU FIBRE</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EC5830">
      <w:pPr>
        <w:pStyle w:val="Texte"/>
        <w:numPr>
          <w:ilvl w:val="0"/>
          <w:numId w:val="34"/>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4772A72C" w:rsidR="008F789E" w:rsidRPr="001F4234" w:rsidRDefault="008F789E" w:rsidP="00EC5830">
      <w:pPr>
        <w:pStyle w:val="Texte"/>
        <w:numPr>
          <w:ilvl w:val="0"/>
          <w:numId w:val="34"/>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A759D9">
        <w:t>KOUROU FIBRE</w:t>
      </w:r>
      <w:r w:rsidR="00A00186" w:rsidRPr="001F4234">
        <w:t> </w:t>
      </w:r>
      <w:r w:rsidRPr="001F4234">
        <w:t>;</w:t>
      </w:r>
    </w:p>
    <w:p w14:paraId="2F76B477" w14:textId="77777777" w:rsidR="008F789E" w:rsidRPr="001F4234" w:rsidRDefault="008F789E" w:rsidP="00EC5830">
      <w:pPr>
        <w:pStyle w:val="Texte"/>
        <w:numPr>
          <w:ilvl w:val="0"/>
          <w:numId w:val="34"/>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2DCDDFBF"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A759D9">
        <w:t>KOUROU FIBRE</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7BF6BDAB" w:rsidR="00B00CC4" w:rsidRPr="001F4234" w:rsidRDefault="00B02E13" w:rsidP="00F2655C">
      <w:pPr>
        <w:pStyle w:val="Textenum1"/>
        <w:numPr>
          <w:ilvl w:val="0"/>
          <w:numId w:val="0"/>
        </w:numPr>
        <w:spacing w:before="120"/>
      </w:pPr>
      <w:r>
        <w:br w:type="page"/>
      </w:r>
      <w:r w:rsidR="00B00CC4" w:rsidRPr="001F4234">
        <w:lastRenderedPageBreak/>
        <w:t>Dans l’optique d’optimiser le processus de livraison, la</w:t>
      </w:r>
      <w:r w:rsidR="00F04DA9" w:rsidRPr="001F4234">
        <w:t xml:space="preserve"> date</w:t>
      </w:r>
      <w:r w:rsidR="00B00CC4" w:rsidRPr="001F4234">
        <w:t xml:space="preserve"> de rendez-vous pour la visite contradictoire est à l’initiative </w:t>
      </w:r>
      <w:r w:rsidR="00A00186" w:rsidRPr="001F4234">
        <w:t>de</w:t>
      </w:r>
      <w:r w:rsidR="00950FBD" w:rsidRPr="001F4234">
        <w:t xml:space="preserve"> </w:t>
      </w:r>
      <w:r w:rsidR="00A759D9">
        <w:t>KOUROU FIBRE</w:t>
      </w:r>
      <w:r w:rsidR="00B00CC4" w:rsidRPr="001F4234">
        <w:t>.</w:t>
      </w:r>
      <w:r w:rsidR="00950FBD" w:rsidRPr="001F4234">
        <w:t xml:space="preserve"> </w:t>
      </w:r>
      <w:r w:rsidR="00A759D9">
        <w:t>KOUROU FIBRE</w:t>
      </w:r>
      <w:r w:rsidR="00A00186" w:rsidRPr="001F4234">
        <w:t xml:space="preserve"> </w:t>
      </w:r>
      <w:r w:rsidR="00B00CC4" w:rsidRPr="001F4234">
        <w:t>prend le rendez-vous pour la visite contradictoire au plus tôt 2 jours et au plus tard 14 jours après l’envoi du bon de commande, aux deux créneaux horaires suivants : soit de 9</w:t>
      </w:r>
      <w:r w:rsidR="00055821" w:rsidRPr="001F4234">
        <w:t>H</w:t>
      </w:r>
      <w:r w:rsidR="00B00CC4" w:rsidRPr="001F4234">
        <w:t xml:space="preserve"> à 12H ;</w:t>
      </w:r>
      <w:r w:rsidR="00705AD7" w:rsidRPr="001F4234">
        <w:t xml:space="preserve"> </w:t>
      </w:r>
      <w:r w:rsidR="00B00CC4" w:rsidRPr="001F4234">
        <w:t>soit</w:t>
      </w:r>
      <w:r w:rsidR="00055821" w:rsidRPr="001F4234">
        <w:t xml:space="preserve"> de</w:t>
      </w:r>
      <w:r w:rsidR="00B00CC4" w:rsidRPr="001F4234">
        <w:t xml:space="preserve"> 14</w:t>
      </w:r>
      <w:r w:rsidR="00055821" w:rsidRPr="001F4234">
        <w:t>H</w:t>
      </w:r>
      <w:r w:rsidR="00B00CC4" w:rsidRPr="001F4234">
        <w:t xml:space="preserve"> à 17H les jours ouvrés. La</w:t>
      </w:r>
      <w:r w:rsidR="00F04DA9" w:rsidRPr="001F4234">
        <w:t xml:space="preserve"> date</w:t>
      </w:r>
      <w:r w:rsidR="00B00CC4" w:rsidRPr="001F4234">
        <w:t xml:space="preserve"> du rendez-vous effectif sur le </w:t>
      </w:r>
      <w:r w:rsidR="00F4337B" w:rsidRPr="001F4234">
        <w:t>s</w:t>
      </w:r>
      <w:r w:rsidR="00B00CC4" w:rsidRPr="001F4234">
        <w:t xml:space="preserve">ite </w:t>
      </w:r>
      <w:r w:rsidR="00F4337B" w:rsidRPr="001F4234">
        <w:t>e</w:t>
      </w:r>
      <w:r w:rsidR="00B00CC4" w:rsidRPr="001F4234">
        <w:t>xtrémité</w:t>
      </w:r>
      <w:r w:rsidR="00F4337B" w:rsidRPr="001F4234">
        <w:t xml:space="preserve"> Client Final</w:t>
      </w:r>
      <w:r w:rsidR="00B00CC4"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5830">
      <w:pPr>
        <w:pStyle w:val="Texte"/>
        <w:numPr>
          <w:ilvl w:val="0"/>
          <w:numId w:val="34"/>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EC5830">
      <w:pPr>
        <w:pStyle w:val="Texte"/>
        <w:numPr>
          <w:ilvl w:val="0"/>
          <w:numId w:val="34"/>
        </w:numPr>
      </w:pPr>
      <w:r w:rsidRPr="001F4234">
        <w:t>à une</w:t>
      </w:r>
      <w:r w:rsidR="00F04DA9" w:rsidRPr="001F4234">
        <w:t xml:space="preserve"> date</w:t>
      </w:r>
      <w:r w:rsidRPr="001F4234">
        <w:t xml:space="preserve"> ultérieure négociée entre les Parties à la signature du POC. </w:t>
      </w:r>
    </w:p>
    <w:p w14:paraId="34C30B4C" w14:textId="77777777" w:rsidR="00B02E13" w:rsidRDefault="00A759D9" w:rsidP="00F2655C">
      <w:pPr>
        <w:spacing w:before="120"/>
        <w:jc w:val="both"/>
        <w:rPr>
          <w:rFonts w:cs="Arial"/>
          <w:bCs/>
        </w:rPr>
      </w:pPr>
      <w:r>
        <w:rPr>
          <w:rFonts w:cs="Arial"/>
        </w:rPr>
        <w:t>KOUROU FIBRE</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intitulé « cas où le délai standard de mise à disposition ne s’applique pas ».</w:t>
      </w:r>
    </w:p>
    <w:p w14:paraId="59E6F769" w14:textId="43D746C7" w:rsidR="00B00CC4" w:rsidRPr="001F4234" w:rsidRDefault="00B00CC4" w:rsidP="00F2655C">
      <w:pPr>
        <w:spacing w:before="120"/>
        <w:jc w:val="both"/>
        <w:rPr>
          <w:rFonts w:cs="Arial"/>
          <w:bCs/>
        </w:rPr>
      </w:pPr>
      <w:r w:rsidRPr="001F4234">
        <w:rPr>
          <w:rFonts w:cs="Arial"/>
          <w:bCs/>
        </w:rPr>
        <w:t xml:space="preserve"> </w:t>
      </w:r>
    </w:p>
    <w:p w14:paraId="0CAE4DB1" w14:textId="77777777" w:rsidR="008F789E" w:rsidRPr="001F4234" w:rsidRDefault="0097146F" w:rsidP="00B02E13">
      <w:pPr>
        <w:pStyle w:val="Titre30"/>
      </w:pPr>
      <w:bookmarkStart w:id="406" w:name="_Toc443561026"/>
      <w:bookmarkStart w:id="407" w:name="_Toc191257"/>
      <w:bookmarkStart w:id="408" w:name="_Toc69280273"/>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1F8E9E3D"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A759D9">
        <w:rPr>
          <w:rFonts w:cs="Arial"/>
          <w:bCs/>
        </w:rPr>
        <w:t>KOUROU FIBRE</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A759D9">
        <w:rPr>
          <w:rFonts w:cs="Arial"/>
          <w:bCs/>
        </w:rPr>
        <w:t>KOUROU FIBRE</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A759D9">
        <w:rPr>
          <w:rFonts w:cs="Arial"/>
          <w:bCs/>
        </w:rPr>
        <w:t>KOUROU FIBRE</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39E64A1C" w:rsidR="003C4E5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A759D9">
        <w:rPr>
          <w:rFonts w:cs="Arial"/>
          <w:bCs/>
        </w:rPr>
        <w:t>KOUROU FIBRE</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52B5EC10" w14:textId="77777777" w:rsidR="00B02E13" w:rsidRPr="001F4234" w:rsidRDefault="00B02E13" w:rsidP="00F2655C">
      <w:pPr>
        <w:spacing w:before="120"/>
        <w:jc w:val="both"/>
        <w:rPr>
          <w:rFonts w:cs="Arial"/>
          <w:bCs/>
        </w:rPr>
      </w:pPr>
    </w:p>
    <w:p w14:paraId="3714CC32" w14:textId="77777777" w:rsidR="008F789E" w:rsidRPr="001F4234" w:rsidRDefault="008F789E" w:rsidP="00B02E13">
      <w:pPr>
        <w:pStyle w:val="Titre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69280274"/>
      <w:r w:rsidRPr="001F4234">
        <w:t>service après-vente</w:t>
      </w:r>
      <w:bookmarkEnd w:id="409"/>
      <w:bookmarkEnd w:id="410"/>
      <w:bookmarkEnd w:id="411"/>
      <w:bookmarkEnd w:id="412"/>
      <w:bookmarkEnd w:id="413"/>
      <w:bookmarkEnd w:id="414"/>
      <w:bookmarkEnd w:id="415"/>
      <w:bookmarkEnd w:id="416"/>
      <w:bookmarkEnd w:id="417"/>
    </w:p>
    <w:p w14:paraId="33EA7E6B" w14:textId="2D99663E"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A759D9">
        <w:rPr>
          <w:rFonts w:cs="Arial"/>
          <w:bCs/>
        </w:rPr>
        <w:t>KOUROU FIBRE</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A759D9">
        <w:rPr>
          <w:rFonts w:cs="Arial"/>
          <w:bCs/>
        </w:rPr>
        <w:t>KOUROU FIBRE</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A759D9">
        <w:rPr>
          <w:rFonts w:cs="Arial"/>
          <w:bCs/>
        </w:rPr>
        <w:t>KOUROU FIBRE</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B02E13">
      <w:pPr>
        <w:pStyle w:val="Titre2"/>
      </w:pPr>
      <w:bookmarkStart w:id="418" w:name="_Toc191259"/>
      <w:bookmarkStart w:id="419" w:name="_Toc69280275"/>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606E62CA"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A759D9">
        <w:rPr>
          <w:rFonts w:cs="Arial"/>
          <w:bCs/>
        </w:rPr>
        <w:t>KOUROU FIBRE</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B02E13">
      <w:pPr>
        <w:pStyle w:val="Titre2"/>
      </w:pPr>
      <w:bookmarkStart w:id="420" w:name="_Toc443561035"/>
      <w:bookmarkStart w:id="421" w:name="_Toc191260"/>
      <w:bookmarkStart w:id="422" w:name="_Toc69280276"/>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36DF6908"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A759D9">
        <w:rPr>
          <w:rFonts w:cs="Arial"/>
          <w:bCs/>
        </w:rPr>
        <w:t>KOUROU FIBRE</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F4234" w:rsidRDefault="00647E20" w:rsidP="00B02E13">
      <w:pPr>
        <w:pStyle w:val="Titre2"/>
      </w:pPr>
      <w:bookmarkStart w:id="423" w:name="_Toc191261"/>
      <w:bookmarkStart w:id="424" w:name="_Toc69280277"/>
      <w:r w:rsidRPr="001F4234">
        <w:t>disponibilité annuelle stan</w:t>
      </w:r>
      <w:r w:rsidR="00B51035" w:rsidRPr="001F4234">
        <w:t>dard d’un Accès</w:t>
      </w:r>
      <w:bookmarkEnd w:id="423"/>
      <w:bookmarkEnd w:id="424"/>
      <w:r w:rsidRPr="001F4234">
        <w:t xml:space="preserve"> </w:t>
      </w:r>
    </w:p>
    <w:p w14:paraId="0FD2A8F5" w14:textId="77777777" w:rsidR="008F789E" w:rsidRPr="001F4234" w:rsidRDefault="008F789E" w:rsidP="00F83B90">
      <w:pPr>
        <w:autoSpaceDE w:val="0"/>
        <w:autoSpaceDN w:val="0"/>
        <w:adjustRightInd w:val="0"/>
        <w:jc w:val="both"/>
        <w:rPr>
          <w:rFonts w:cs="Helvetica55Roman"/>
          <w:szCs w:val="20"/>
        </w:rPr>
      </w:pPr>
    </w:p>
    <w:p w14:paraId="1FA878A0" w14:textId="5EF220FA" w:rsidR="005F21F5" w:rsidRPr="001F4234" w:rsidRDefault="00A759D9" w:rsidP="00EC5830">
      <w:pPr>
        <w:spacing w:before="120"/>
        <w:jc w:val="both"/>
        <w:rPr>
          <w:rFonts w:cs="Arial"/>
          <w:bCs/>
        </w:rPr>
      </w:pPr>
      <w:r>
        <w:rPr>
          <w:rFonts w:cs="Arial"/>
        </w:rPr>
        <w:t>KOUROU FIBRE</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21FCD596" w:rsidR="008B6618" w:rsidRPr="001F4234" w:rsidRDefault="00A759D9" w:rsidP="00F2655C">
      <w:pPr>
        <w:pStyle w:val="Texte"/>
        <w:rPr>
          <w:bCs/>
        </w:rPr>
      </w:pPr>
      <w:r>
        <w:t>KOUROU FIBRE</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B02E13">
      <w:pPr>
        <w:pStyle w:val="Titre2"/>
      </w:pPr>
      <w:bookmarkStart w:id="425" w:name="_Toc492992403"/>
      <w:bookmarkStart w:id="426" w:name="_Toc191262"/>
      <w:bookmarkStart w:id="427" w:name="_Toc69280278"/>
      <w:bookmarkStart w:id="428" w:name="_Hlk518992859"/>
      <w:r w:rsidRPr="001F4234">
        <w:t>option de Garantie de Temps de Rétablissement S1 d’un Accès</w:t>
      </w:r>
      <w:bookmarkEnd w:id="425"/>
      <w:bookmarkEnd w:id="426"/>
      <w:r w:rsidR="00982B70" w:rsidRPr="001F4234">
        <w:t xml:space="preserve"> (GTR 4H S1)</w:t>
      </w:r>
      <w:bookmarkEnd w:id="427"/>
    </w:p>
    <w:p w14:paraId="0AD6B2ED" w14:textId="75D2B616" w:rsidR="0031402E" w:rsidRPr="001F4234" w:rsidRDefault="00A759D9" w:rsidP="00EC5830">
      <w:pPr>
        <w:spacing w:before="120"/>
        <w:jc w:val="both"/>
        <w:rPr>
          <w:rFonts w:cs="Arial"/>
          <w:bCs/>
        </w:rPr>
      </w:pPr>
      <w:r>
        <w:rPr>
          <w:rFonts w:cs="Arial"/>
        </w:rPr>
        <w:t>KOUROU FIBRE</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3816D1E9"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A759D9">
        <w:rPr>
          <w:rFonts w:cs="Arial"/>
        </w:rPr>
        <w:t>KOUROU FIBRE</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8"/>
    <w:p w14:paraId="4E47C1B8" w14:textId="77777777" w:rsidR="008F789E" w:rsidRPr="001F4234" w:rsidRDefault="008F789E" w:rsidP="00EC5830">
      <w:pPr>
        <w:spacing w:before="120"/>
        <w:jc w:val="both"/>
        <w:rPr>
          <w:rFonts w:cs="Arial"/>
          <w:bCs/>
        </w:rPr>
      </w:pPr>
    </w:p>
    <w:p w14:paraId="31DF82CA" w14:textId="64C2C877" w:rsidR="008F789E" w:rsidRPr="001F4234" w:rsidRDefault="008F789E" w:rsidP="00B02E13">
      <w:pPr>
        <w:pStyle w:val="Titre2"/>
      </w:pPr>
      <w:bookmarkStart w:id="429" w:name="_Toc443561039"/>
      <w:bookmarkStart w:id="430" w:name="_Toc191263"/>
      <w:bookmarkStart w:id="431" w:name="_Toc69280279"/>
      <w:r w:rsidRPr="001F4234">
        <w:t xml:space="preserve">conditions requises pour la mise en œuvre des engagements </w:t>
      </w:r>
      <w:bookmarkEnd w:id="429"/>
      <w:r w:rsidR="00950FBD" w:rsidRPr="001F4234">
        <w:t xml:space="preserve">de </w:t>
      </w:r>
      <w:bookmarkEnd w:id="430"/>
      <w:r w:rsidR="00A759D9">
        <w:t>KOUROU FIBRE</w:t>
      </w:r>
      <w:bookmarkEnd w:id="431"/>
    </w:p>
    <w:p w14:paraId="66A95C24" w14:textId="58F311A9" w:rsidR="008F789E" w:rsidRPr="001F4234" w:rsidRDefault="008F789E" w:rsidP="00F2655C">
      <w:pPr>
        <w:pStyle w:val="Texte"/>
      </w:pPr>
      <w:r w:rsidRPr="001F4234">
        <w:t xml:space="preserve">L'engagement </w:t>
      </w:r>
      <w:r w:rsidR="00950FBD" w:rsidRPr="001F4234">
        <w:t xml:space="preserve">de </w:t>
      </w:r>
      <w:r w:rsidR="00A759D9">
        <w:t>KOUROU FIBRE</w:t>
      </w:r>
      <w:r w:rsidR="003F1196" w:rsidRPr="001F4234">
        <w:t xml:space="preserve"> </w:t>
      </w:r>
      <w:r w:rsidRPr="001F4234">
        <w:t>couvre toute interruption absolue de l’Offre dont le caractère continu est constaté par</w:t>
      </w:r>
      <w:r w:rsidR="00950FBD" w:rsidRPr="001F4234">
        <w:t xml:space="preserve"> </w:t>
      </w:r>
      <w:r w:rsidR="00A759D9">
        <w:t>KOUROU FIBRE</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1E85A4C3"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A759D9">
        <w:t>KOUROU FIBRE</w:t>
      </w:r>
      <w:r w:rsidR="003F1196" w:rsidRPr="001F4234">
        <w:t xml:space="preserve"> </w:t>
      </w:r>
      <w:r w:rsidRPr="001F4234">
        <w:t>dans les limites prévues par les STAS.</w:t>
      </w:r>
    </w:p>
    <w:p w14:paraId="5BCBB99F" w14:textId="302C6BCA" w:rsidR="008F789E" w:rsidRPr="001F4234" w:rsidRDefault="008F789E" w:rsidP="00F2655C">
      <w:pPr>
        <w:pStyle w:val="Texte"/>
      </w:pPr>
      <w:r w:rsidRPr="001F4234">
        <w:lastRenderedPageBreak/>
        <w:t>L’</w:t>
      </w:r>
      <w:r w:rsidR="00973AC3" w:rsidRPr="001F4234">
        <w:t>Opérateur</w:t>
      </w:r>
      <w:r w:rsidRPr="001F4234">
        <w:t xml:space="preserve"> doit permettre au personnel </w:t>
      </w:r>
      <w:r w:rsidR="00950FBD" w:rsidRPr="001F4234">
        <w:t xml:space="preserve">de </w:t>
      </w:r>
      <w:r w:rsidR="00A759D9">
        <w:t>KOUROU FIBRE</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1DD50D42"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A759D9">
        <w:t>KOUROU FIBRE</w:t>
      </w:r>
      <w:r w:rsidR="003F1196" w:rsidRPr="001F4234">
        <w:t xml:space="preserve"> </w:t>
      </w:r>
      <w:r w:rsidRPr="001F4234">
        <w:t>tels que décrits ci-dessus,</w:t>
      </w:r>
      <w:r w:rsidR="00950FBD" w:rsidRPr="001F4234">
        <w:t xml:space="preserve"> </w:t>
      </w:r>
      <w:r w:rsidR="00A759D9">
        <w:t>KOUROU FIBRE</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3AA25584"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A759D9">
        <w:t>KOUROU FIBRE</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186F9675"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A759D9">
        <w:t>KOUROU FIBRE</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71B73C66" w:rsidR="00973AC3" w:rsidRPr="001F4234" w:rsidRDefault="00A759D9" w:rsidP="00F2655C">
      <w:pPr>
        <w:pStyle w:val="Texte"/>
      </w:pPr>
      <w:r>
        <w:t>KOUROU FIBRE</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EC5830">
      <w:pPr>
        <w:pStyle w:val="Texte"/>
        <w:numPr>
          <w:ilvl w:val="0"/>
          <w:numId w:val="34"/>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EC5830">
      <w:pPr>
        <w:pStyle w:val="Texte"/>
        <w:numPr>
          <w:ilvl w:val="0"/>
          <w:numId w:val="34"/>
        </w:numPr>
      </w:pPr>
      <w:r w:rsidRPr="001F4234">
        <w:t>défaut matériel ou logiciel survenu sur le terminal de l’Opérateur</w:t>
      </w:r>
      <w:r w:rsidR="00AF5E41" w:rsidRPr="001F4234">
        <w:t>,</w:t>
      </w:r>
    </w:p>
    <w:p w14:paraId="61065C43" w14:textId="77777777" w:rsidR="00973AC3" w:rsidRPr="001F4234" w:rsidRDefault="00973AC3" w:rsidP="00EC5830">
      <w:pPr>
        <w:pStyle w:val="Texte"/>
        <w:numPr>
          <w:ilvl w:val="0"/>
          <w:numId w:val="34"/>
        </w:numPr>
      </w:pPr>
      <w:r w:rsidRPr="001F4234">
        <w:t>erreur de manipulation du Client final ou de l’Opérateur</w:t>
      </w:r>
      <w:r w:rsidR="00AF5E41" w:rsidRPr="001F4234">
        <w:t>,</w:t>
      </w:r>
    </w:p>
    <w:p w14:paraId="4C0E5B1E" w14:textId="7BA0E3B8" w:rsidR="00973AC3" w:rsidRPr="001F4234" w:rsidRDefault="00973AC3" w:rsidP="00EC5830">
      <w:pPr>
        <w:pStyle w:val="Texte"/>
        <w:numPr>
          <w:ilvl w:val="0"/>
          <w:numId w:val="34"/>
        </w:numPr>
      </w:pPr>
      <w:r w:rsidRPr="001F4234">
        <w:t>pas de défaut constaté sur le réseau</w:t>
      </w:r>
      <w:r w:rsidR="00950FBD" w:rsidRPr="001F4234">
        <w:t xml:space="preserve"> de </w:t>
      </w:r>
      <w:r w:rsidR="00A759D9">
        <w:t>KOUROU FIBRE</w:t>
      </w:r>
      <w:r w:rsidR="00AF5E41" w:rsidRPr="001F4234">
        <w:t>,</w:t>
      </w:r>
    </w:p>
    <w:p w14:paraId="5DCA7380" w14:textId="77777777" w:rsidR="00973AC3" w:rsidRPr="001F4234" w:rsidRDefault="0033335D" w:rsidP="00EC5830">
      <w:pPr>
        <w:pStyle w:val="Texte"/>
        <w:numPr>
          <w:ilvl w:val="0"/>
          <w:numId w:val="34"/>
        </w:numPr>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3303317E" w:rsidR="008F789E" w:rsidRPr="001F4234" w:rsidRDefault="008F789E" w:rsidP="00B02E13">
      <w:pPr>
        <w:pStyle w:val="Titre2"/>
      </w:pPr>
      <w:bookmarkStart w:id="432" w:name="_Toc443561040"/>
      <w:bookmarkStart w:id="433" w:name="_Toc191264"/>
      <w:bookmarkStart w:id="434" w:name="_Toc69280280"/>
      <w:r w:rsidRPr="001F4234">
        <w:t xml:space="preserve">pénalités à la charge </w:t>
      </w:r>
      <w:bookmarkEnd w:id="432"/>
      <w:r w:rsidR="00950FBD" w:rsidRPr="001F4234">
        <w:t xml:space="preserve">de </w:t>
      </w:r>
      <w:bookmarkEnd w:id="433"/>
      <w:r w:rsidR="00A759D9">
        <w:t>KOUROU FIBRE</w:t>
      </w:r>
      <w:bookmarkEnd w:id="434"/>
    </w:p>
    <w:p w14:paraId="2EC11A21" w14:textId="202D8277"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A759D9">
        <w:t>KOUROU FIBRE</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EC5830">
      <w:pPr>
        <w:pStyle w:val="Texte"/>
        <w:numPr>
          <w:ilvl w:val="0"/>
          <w:numId w:val="34"/>
        </w:numPr>
      </w:pPr>
      <w:r w:rsidRPr="001F4234">
        <w:t xml:space="preserve">l'interruption de l’Offre est </w:t>
      </w:r>
      <w:r w:rsidR="008F789E" w:rsidRPr="001F4234">
        <w:t>du fait d’un tiers,</w:t>
      </w:r>
    </w:p>
    <w:p w14:paraId="7D369A99" w14:textId="611783C5" w:rsidR="009A0239" w:rsidRPr="001F4234" w:rsidRDefault="00EB6FB4" w:rsidP="00EC5830">
      <w:pPr>
        <w:pStyle w:val="Texte"/>
        <w:numPr>
          <w:ilvl w:val="0"/>
          <w:numId w:val="34"/>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A759D9">
        <w:t>KOUROU FIBRE</w:t>
      </w:r>
      <w:r w:rsidR="003F1196" w:rsidRPr="001F4234">
        <w:t xml:space="preserve"> </w:t>
      </w:r>
      <w:r w:rsidR="0031402E" w:rsidRPr="001F4234">
        <w:t xml:space="preserve">nécessitant une autorisation de tiers extérieur </w:t>
      </w:r>
      <w:r w:rsidR="00950FBD" w:rsidRPr="001F4234">
        <w:t xml:space="preserve">à </w:t>
      </w:r>
      <w:r w:rsidR="00A759D9">
        <w:t>KOUROU FIBRE</w:t>
      </w:r>
      <w:r w:rsidR="003F7BD4" w:rsidRPr="001F4234">
        <w:t>,</w:t>
      </w:r>
    </w:p>
    <w:p w14:paraId="32D5D452" w14:textId="77777777" w:rsidR="008F789E" w:rsidRPr="001F4234" w:rsidRDefault="008F789E" w:rsidP="00EC5830">
      <w:pPr>
        <w:pStyle w:val="Texte"/>
        <w:numPr>
          <w:ilvl w:val="0"/>
          <w:numId w:val="34"/>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w:t>
      </w:r>
      <w:r w:rsidRPr="001F4234">
        <w:lastRenderedPageBreak/>
        <w:t xml:space="preserve">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22C657E1"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2E261EB8" w14:textId="77777777" w:rsidR="00B02E13" w:rsidRPr="001F4234" w:rsidRDefault="00B02E13" w:rsidP="00EC5830">
      <w:pPr>
        <w:pStyle w:val="Texte"/>
      </w:pPr>
    </w:p>
    <w:p w14:paraId="69757023" w14:textId="77777777" w:rsidR="008F789E" w:rsidRPr="001F4234" w:rsidRDefault="008F789E" w:rsidP="00B02E13">
      <w:pPr>
        <w:pStyle w:val="Titre1"/>
      </w:pPr>
      <w:bookmarkStart w:id="435" w:name="_Toc443561041"/>
      <w:bookmarkStart w:id="436" w:name="_Toc191265"/>
      <w:bookmarkStart w:id="437" w:name="_Toc69280281"/>
      <w:r w:rsidRPr="001F4234">
        <w:t>modifications de l’Offre</w:t>
      </w:r>
      <w:bookmarkEnd w:id="435"/>
      <w:bookmarkEnd w:id="436"/>
      <w:bookmarkEnd w:id="437"/>
    </w:p>
    <w:p w14:paraId="595BE121" w14:textId="1A4E885B" w:rsidR="008F789E" w:rsidRPr="001F4234" w:rsidRDefault="00A759D9" w:rsidP="00F2655C">
      <w:pPr>
        <w:pStyle w:val="Texte"/>
      </w:pPr>
      <w:r>
        <w:t>KOUROU FIBRE</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2E77B41C" w:rsidR="00414868" w:rsidRPr="001F4234" w:rsidRDefault="00414868" w:rsidP="00EC5830">
      <w:pPr>
        <w:pStyle w:val="Texte"/>
        <w:numPr>
          <w:ilvl w:val="0"/>
          <w:numId w:val="34"/>
        </w:numPr>
      </w:pPr>
      <w:r w:rsidRPr="001F4234">
        <w:t xml:space="preserve">modifications </w:t>
      </w:r>
      <w:r w:rsidR="00203889" w:rsidRPr="001F4234">
        <w:t xml:space="preserve">de la position tête d’opérateur au </w:t>
      </w:r>
      <w:r w:rsidR="00B45382">
        <w:t>PM</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B02E13">
      <w:pPr>
        <w:pStyle w:val="Titre2"/>
      </w:pPr>
      <w:bookmarkStart w:id="438" w:name="_Toc191266"/>
      <w:bookmarkStart w:id="439" w:name="_Toc69280282"/>
      <w:r w:rsidRPr="001F4234">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B02E13">
      <w:pPr>
        <w:pStyle w:val="Titre2"/>
      </w:pPr>
      <w:bookmarkStart w:id="440" w:name="_Toc443561045"/>
      <w:bookmarkStart w:id="441" w:name="_Toc191267"/>
      <w:bookmarkStart w:id="442" w:name="_Toc69280283"/>
      <w:r w:rsidRPr="001F4234">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1F4234">
        <w:t>Client Final</w:t>
      </w:r>
      <w:bookmarkEnd w:id="441"/>
      <w:bookmarkEnd w:id="442"/>
    </w:p>
    <w:p w14:paraId="68DAAB14" w14:textId="7B3BC940" w:rsidR="008F789E" w:rsidRPr="001F4234" w:rsidRDefault="00A759D9" w:rsidP="00F2655C">
      <w:pPr>
        <w:pStyle w:val="Texte"/>
      </w:pPr>
      <w:r>
        <w:t>KOUROU FIBRE</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77777777" w:rsidR="008F789E" w:rsidRPr="001F4234" w:rsidRDefault="008F789E" w:rsidP="00EC5830">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51001991" w14:textId="77777777" w:rsidR="008F789E" w:rsidRPr="001F4234" w:rsidRDefault="008F789E" w:rsidP="00B02E13">
      <w:pPr>
        <w:pStyle w:val="Titre1"/>
      </w:pPr>
      <w:bookmarkStart w:id="443" w:name="_Toc443561046"/>
      <w:bookmarkStart w:id="444" w:name="_Toc191268"/>
      <w:bookmarkStart w:id="445" w:name="_Toc69280284"/>
      <w:r w:rsidRPr="001F4234">
        <w:lastRenderedPageBreak/>
        <w:t>centralisation des commandes et de la gestion</w:t>
      </w:r>
      <w:bookmarkEnd w:id="443"/>
      <w:bookmarkEnd w:id="444"/>
      <w:bookmarkEnd w:id="445"/>
      <w:r w:rsidRPr="001F4234">
        <w:t xml:space="preserve"> </w:t>
      </w:r>
    </w:p>
    <w:p w14:paraId="0BE1A28D" w14:textId="6DF377A2" w:rsidR="008F789E" w:rsidRPr="001F4234" w:rsidRDefault="008F789E" w:rsidP="00F2655C">
      <w:pPr>
        <w:pStyle w:val="Texte"/>
      </w:pPr>
      <w:r w:rsidRPr="001F4234">
        <w:t>La mise en œuvre de l’Offre suppose une gestion centralisée par</w:t>
      </w:r>
      <w:r w:rsidR="00950FBD" w:rsidRPr="001F4234">
        <w:t xml:space="preserve"> </w:t>
      </w:r>
      <w:r w:rsidR="00A759D9">
        <w:t>KOUROU FIBRE</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A759D9">
        <w:t>KOUROU FIBRE</w:t>
      </w:r>
      <w:r w:rsidR="00327D3F" w:rsidRPr="001F4234">
        <w:t xml:space="preserve"> </w:t>
      </w:r>
      <w:r w:rsidRPr="001F4234">
        <w:t>dans le bon de commande.</w:t>
      </w:r>
    </w:p>
    <w:p w14:paraId="6A25AAA6" w14:textId="0569EA75" w:rsidR="00705B8C"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4B544552" w14:textId="77777777" w:rsidR="00B02E13" w:rsidRPr="001F4234" w:rsidRDefault="00B02E13" w:rsidP="00EC5830">
      <w:pPr>
        <w:pStyle w:val="Texte"/>
      </w:pPr>
    </w:p>
    <w:p w14:paraId="4210A1AF" w14:textId="5A191C6C" w:rsidR="002D151E" w:rsidRPr="001F4234" w:rsidRDefault="002D151E" w:rsidP="00B02E13">
      <w:pPr>
        <w:pStyle w:val="Titre1"/>
      </w:pPr>
      <w:bookmarkStart w:id="446" w:name="_Toc191269"/>
      <w:bookmarkStart w:id="447" w:name="_Toc69280285"/>
      <w:r w:rsidRPr="001F4234">
        <w:t xml:space="preserve">évolution du réseau </w:t>
      </w:r>
      <w:r w:rsidR="00950FBD" w:rsidRPr="001F4234">
        <w:t xml:space="preserve">de </w:t>
      </w:r>
      <w:bookmarkEnd w:id="446"/>
      <w:r w:rsidR="00A759D9">
        <w:t>KOUROU FIBRE</w:t>
      </w:r>
      <w:bookmarkEnd w:id="447"/>
    </w:p>
    <w:p w14:paraId="08D59227" w14:textId="77777777" w:rsidR="002D151E" w:rsidRPr="001F4234" w:rsidRDefault="002D151E" w:rsidP="00B02E13">
      <w:pPr>
        <w:pStyle w:val="Titre2"/>
      </w:pPr>
      <w:bookmarkStart w:id="448" w:name="_Toc191270"/>
      <w:bookmarkStart w:id="449" w:name="_Toc69280286"/>
      <w:r w:rsidRPr="001F4234">
        <w:t>modifications des conditions de fourniture</w:t>
      </w:r>
      <w:bookmarkEnd w:id="448"/>
      <w:bookmarkEnd w:id="449"/>
      <w:r w:rsidRPr="001F4234">
        <w:t xml:space="preserve"> </w:t>
      </w:r>
    </w:p>
    <w:p w14:paraId="045485EA" w14:textId="233D8DA1"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A759D9">
        <w:t>KOUROU FIBRE</w:t>
      </w:r>
      <w:r w:rsidR="003F1196" w:rsidRPr="001F4234">
        <w:t xml:space="preserve"> </w:t>
      </w:r>
      <w:r w:rsidRPr="001F4234">
        <w:t>peuvent faire l'objet d'évolutions par</w:t>
      </w:r>
      <w:r w:rsidR="00950FBD" w:rsidRPr="001F4234">
        <w:t xml:space="preserve"> </w:t>
      </w:r>
      <w:r w:rsidR="00A759D9">
        <w:t>KOUROU FIBRE</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A759D9">
        <w:t>KOUROU FIBRE</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1CE7774B" w:rsidR="002D151E" w:rsidRPr="001F4234" w:rsidRDefault="002D151E" w:rsidP="00B02E13">
      <w:pPr>
        <w:pStyle w:val="Titre2"/>
      </w:pPr>
      <w:bookmarkStart w:id="450" w:name="_Toc191271"/>
      <w:bookmarkStart w:id="451" w:name="_Toc69280287"/>
      <w:r w:rsidRPr="001F4234">
        <w:t xml:space="preserve">fermeture d'un </w:t>
      </w:r>
      <w:r w:rsidR="00B45382">
        <w:t>PM</w:t>
      </w:r>
      <w:bookmarkEnd w:id="450"/>
      <w:bookmarkEnd w:id="451"/>
      <w:r w:rsidRPr="001F4234">
        <w:t xml:space="preserve"> </w:t>
      </w:r>
    </w:p>
    <w:p w14:paraId="5F22453E" w14:textId="58421A68" w:rsidR="002D151E" w:rsidRDefault="002D151E" w:rsidP="00EC5830">
      <w:pPr>
        <w:pStyle w:val="Texte"/>
      </w:pPr>
      <w:r w:rsidRPr="001F4234">
        <w:t xml:space="preserve">En cas de fermeture d'un </w:t>
      </w:r>
      <w:r w:rsidR="00B45382">
        <w:t>PM</w:t>
      </w:r>
      <w:r w:rsidRPr="001F4234">
        <w:t>,</w:t>
      </w:r>
      <w:r w:rsidR="00950FBD" w:rsidRPr="001F4234">
        <w:t xml:space="preserve"> </w:t>
      </w:r>
      <w:r w:rsidR="00A759D9">
        <w:t>KOUROU FIBRE</w:t>
      </w:r>
      <w:r w:rsidR="003F1196" w:rsidRPr="001F4234">
        <w:t xml:space="preserve"> </w:t>
      </w:r>
      <w:r w:rsidRPr="001F4234">
        <w:t xml:space="preserve">informera l’Opérateur présent sur ledit </w:t>
      </w:r>
      <w:r w:rsidR="00B45382">
        <w:t>PM</w:t>
      </w:r>
      <w:r w:rsidRPr="001F4234">
        <w:t xml:space="preserve"> en respectant un préavis de douze (12) mois. La fermeture d'un </w:t>
      </w:r>
      <w:r w:rsidR="00B45382">
        <w:t>PM</w:t>
      </w:r>
      <w:r w:rsidRPr="001F4234">
        <w:t xml:space="preserve"> entraîne la résiliation des composantes de l’Offre et de l’ensemble des autres Offres </w:t>
      </w:r>
      <w:r w:rsidR="00950FBD" w:rsidRPr="001F4234">
        <w:t xml:space="preserve">de </w:t>
      </w:r>
      <w:r w:rsidR="00A759D9">
        <w:t>KOUROU FIBRE</w:t>
      </w:r>
      <w:r w:rsidRPr="001F4234">
        <w:t xml:space="preserve"> sur ledit </w:t>
      </w:r>
      <w:r w:rsidR="00B45382">
        <w:t>PM</w:t>
      </w:r>
      <w:r w:rsidRPr="001F4234">
        <w:t>.</w:t>
      </w:r>
    </w:p>
    <w:p w14:paraId="7AFBEA9C" w14:textId="77777777" w:rsidR="00B02E13" w:rsidRPr="001F4234" w:rsidRDefault="00B02E13" w:rsidP="00EC5830">
      <w:pPr>
        <w:pStyle w:val="Texte"/>
      </w:pPr>
    </w:p>
    <w:p w14:paraId="40C731EB" w14:textId="77777777" w:rsidR="00705B8C" w:rsidRPr="001F4234" w:rsidRDefault="00705B8C" w:rsidP="00B02E13">
      <w:pPr>
        <w:pStyle w:val="Titre1"/>
      </w:pPr>
      <w:bookmarkStart w:id="452" w:name="_Toc191272"/>
      <w:bookmarkStart w:id="453" w:name="_Toc69280288"/>
      <w:r w:rsidRPr="001F4234">
        <w:t>durée et</w:t>
      </w:r>
      <w:r w:rsidR="00F04DA9" w:rsidRPr="001F4234">
        <w:t xml:space="preserve"> date</w:t>
      </w:r>
      <w:r w:rsidRPr="001F4234">
        <w:t xml:space="preserve"> d’effet</w:t>
      </w:r>
      <w:bookmarkEnd w:id="452"/>
      <w:bookmarkEnd w:id="453"/>
    </w:p>
    <w:p w14:paraId="155F14ED" w14:textId="797A9A1B" w:rsidR="005261CF"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6F76F937" w14:textId="77777777" w:rsidR="00B02E13" w:rsidRPr="001F4234" w:rsidRDefault="00B02E13" w:rsidP="00EC5830">
      <w:pPr>
        <w:pStyle w:val="Texte"/>
      </w:pPr>
    </w:p>
    <w:p w14:paraId="7BB28516" w14:textId="77777777" w:rsidR="00A0643A" w:rsidRPr="001F4234" w:rsidRDefault="00A0643A" w:rsidP="00B02E13">
      <w:pPr>
        <w:pStyle w:val="Titre1"/>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69280289"/>
      <w:bookmarkStart w:id="533" w:name="_Toc259457732"/>
      <w:bookmarkEnd w:id="376"/>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1F4234">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EC5830">
      <w:pPr>
        <w:pStyle w:val="Texte"/>
        <w:numPr>
          <w:ilvl w:val="0"/>
          <w:numId w:val="34"/>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C5830">
      <w:pPr>
        <w:pStyle w:val="Texte"/>
        <w:numPr>
          <w:ilvl w:val="0"/>
          <w:numId w:val="34"/>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lastRenderedPageBreak/>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12D4A388" w:rsidR="00A0643A" w:rsidRDefault="00A0643A" w:rsidP="00F2655C">
      <w:pPr>
        <w:pStyle w:val="Texte"/>
      </w:pPr>
      <w:r w:rsidRPr="001F4234">
        <w:t>Les prix peuvent être modifiés selon les modalités précisées dans les Conditions Générales.</w:t>
      </w:r>
    </w:p>
    <w:p w14:paraId="0292516E" w14:textId="77777777" w:rsidR="00B02E13" w:rsidRPr="001F4234" w:rsidRDefault="00B02E13" w:rsidP="00F2655C">
      <w:pPr>
        <w:pStyle w:val="Texte"/>
      </w:pPr>
    </w:p>
    <w:p w14:paraId="54C033E5" w14:textId="77777777" w:rsidR="00A0643A" w:rsidRPr="001F4234" w:rsidRDefault="00A0643A" w:rsidP="00B02E13">
      <w:pPr>
        <w:pStyle w:val="Titre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69280290"/>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1F4234">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1F4234" w:rsidRDefault="00A0643A" w:rsidP="00B02E13">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69280291"/>
      <w:r w:rsidRPr="001F4234">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B02E13">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69280292"/>
      <w:r w:rsidRPr="001F4234">
        <w:t xml:space="preserve">résiliation </w:t>
      </w:r>
      <w:r w:rsidR="00482BCB" w:rsidRPr="001F4234">
        <w:t>d’un Accès</w:t>
      </w:r>
      <w:r w:rsidR="003B1892" w:rsidRPr="001F4234">
        <w:t xml:space="preserve"> </w:t>
      </w:r>
      <w:r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4D4AD502"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A759D9">
        <w:t>KOUROU FIBRE</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B45382">
        <w:t>un (</w:t>
      </w:r>
      <w:r w:rsidR="005A4ADF" w:rsidRPr="001F4234">
        <w:t>1</w:t>
      </w:r>
      <w:r w:rsidR="00B45382">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A759D9">
        <w:t>KOUROU FIBRE</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A759D9">
        <w:t>KOUROU FIBRE</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A759D9">
        <w:t>KOUROU FIBRE</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B02E13">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69280293"/>
      <w:r w:rsidRPr="001F4234">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3A9B6DDA"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A759D9">
        <w:t>KOUROU FIBRE</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p w14:paraId="63DF7FB8" w14:textId="77777777" w:rsidR="00A0643A" w:rsidRPr="001F4234" w:rsidRDefault="00A0643A" w:rsidP="00F2655C">
      <w:pPr>
        <w:pStyle w:val="Texte"/>
      </w:pPr>
    </w:p>
    <w:bookmarkEnd w:id="533"/>
    <w:p w14:paraId="10339827" w14:textId="77777777" w:rsidR="005E7062" w:rsidRPr="001F4234" w:rsidRDefault="005E7062" w:rsidP="00F2655C">
      <w:pPr>
        <w:keepNext/>
        <w:spacing w:before="120"/>
        <w:ind w:left="1070"/>
        <w:jc w:val="both"/>
        <w:outlineLvl w:val="1"/>
      </w:pPr>
    </w:p>
    <w:sectPr w:rsidR="005E7062" w:rsidRPr="001F4234" w:rsidSect="005945D3">
      <w:footerReference w:type="even" r:id="rId12"/>
      <w:footerReference w:type="default" r:id="rId13"/>
      <w:headerReference w:type="first" r:id="rId14"/>
      <w:footerReference w:type="first" r:id="rId15"/>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3B604" w14:textId="77777777" w:rsidR="008D22CA" w:rsidRDefault="008D22CA">
      <w:pPr>
        <w:pStyle w:val="Pieddepage"/>
      </w:pPr>
      <w:r>
        <w:separator/>
      </w:r>
    </w:p>
  </w:endnote>
  <w:endnote w:type="continuationSeparator" w:id="0">
    <w:p w14:paraId="4B6DECB7" w14:textId="77777777" w:rsidR="008D22CA" w:rsidRDefault="008D22CA">
      <w:pPr>
        <w:pStyle w:val="Pieddepage"/>
      </w:pPr>
      <w:r>
        <w:continuationSeparator/>
      </w:r>
    </w:p>
  </w:endnote>
  <w:endnote w:type="continuationNotice" w:id="1">
    <w:p w14:paraId="66640413" w14:textId="77777777" w:rsidR="008D22CA" w:rsidRDefault="008D22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8D22CA" w:rsidRDefault="008D22CA" w:rsidP="001F4234">
    <w:pPr>
      <w:pStyle w:val="Pieddepage"/>
      <w:ind w:right="360"/>
      <w:jc w:val="right"/>
      <w:rPr>
        <w:sz w:val="16"/>
        <w:szCs w:val="16"/>
      </w:rPr>
    </w:pPr>
    <w:r w:rsidRPr="00310601">
      <w:rPr>
        <w:sz w:val="16"/>
        <w:szCs w:val="16"/>
      </w:rPr>
      <w:t>FTTE passif</w:t>
    </w:r>
  </w:p>
  <w:p w14:paraId="42D42B9A" w14:textId="5C6EBB8C" w:rsidR="008D22CA" w:rsidRDefault="008D22CA" w:rsidP="001F4234">
    <w:pPr>
      <w:pStyle w:val="Pieddepage"/>
      <w:ind w:right="360"/>
      <w:jc w:val="right"/>
      <w:rPr>
        <w:sz w:val="16"/>
        <w:szCs w:val="16"/>
      </w:rPr>
    </w:pPr>
    <w:r w:rsidRPr="00310601">
      <w:rPr>
        <w:sz w:val="16"/>
        <w:szCs w:val="16"/>
      </w:rPr>
      <w:t>V2</w:t>
    </w:r>
    <w:r>
      <w:rPr>
        <w:sz w:val="16"/>
        <w:szCs w:val="16"/>
      </w:rPr>
      <w:t>.1</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A031CD">
      <w:rPr>
        <w:bCs/>
        <w:noProof/>
        <w:sz w:val="16"/>
        <w:szCs w:val="16"/>
      </w:rPr>
      <w:t>3</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A031CD">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8D22CA" w:rsidRDefault="008D22CA" w:rsidP="001F4234">
    <w:pPr>
      <w:pStyle w:val="Pieddepage"/>
      <w:ind w:right="360"/>
      <w:jc w:val="right"/>
      <w:rPr>
        <w:sz w:val="16"/>
        <w:szCs w:val="16"/>
      </w:rPr>
    </w:pPr>
    <w:r w:rsidRPr="00310601">
      <w:rPr>
        <w:sz w:val="16"/>
        <w:szCs w:val="16"/>
      </w:rPr>
      <w:t>FTTE passif</w:t>
    </w:r>
  </w:p>
  <w:p w14:paraId="215D7AD0" w14:textId="5AB2EC06" w:rsidR="008D22CA" w:rsidRPr="001F4234" w:rsidRDefault="00A07D6D"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50F06" w14:textId="77777777" w:rsidR="008D22CA" w:rsidRDefault="008D22CA">
      <w:pPr>
        <w:pStyle w:val="Pieddepage"/>
      </w:pPr>
      <w:r>
        <w:separator/>
      </w:r>
    </w:p>
  </w:footnote>
  <w:footnote w:type="continuationSeparator" w:id="0">
    <w:p w14:paraId="772306C9" w14:textId="77777777" w:rsidR="008D22CA" w:rsidRDefault="008D22CA">
      <w:pPr>
        <w:pStyle w:val="Pieddepage"/>
      </w:pPr>
      <w:r>
        <w:continuationSeparator/>
      </w:r>
    </w:p>
  </w:footnote>
  <w:footnote w:type="continuationNotice" w:id="1">
    <w:p w14:paraId="3D16FA2F" w14:textId="77777777" w:rsidR="008D22CA" w:rsidRDefault="008D22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5558" w14:textId="34400865" w:rsidR="00A07D6D" w:rsidRPr="00A759D9" w:rsidRDefault="00A759D9" w:rsidP="00A759D9">
    <w:pPr>
      <w:pStyle w:val="En-tte"/>
    </w:pPr>
    <w:r>
      <w:rPr>
        <w:noProof/>
      </w:rPr>
      <w:drawing>
        <wp:inline distT="0" distB="0" distL="0" distR="0" wp14:anchorId="178EC8E2" wp14:editId="5A8B2CCC">
          <wp:extent cx="1333500" cy="11093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urou fibre.png"/>
                  <pic:cNvPicPr/>
                </pic:nvPicPr>
                <pic:blipFill>
                  <a:blip r:embed="rId1">
                    <a:extLst>
                      <a:ext uri="{28A0092B-C50C-407E-A947-70E740481C1C}">
                        <a14:useLocalDpi xmlns:a14="http://schemas.microsoft.com/office/drawing/2010/main" val="0"/>
                      </a:ext>
                    </a:extLst>
                  </a:blip>
                  <a:stretch>
                    <a:fillRect/>
                  </a:stretch>
                </pic:blipFill>
                <pic:spPr>
                  <a:xfrm>
                    <a:off x="0" y="0"/>
                    <a:ext cx="1349745" cy="112285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D4EE5C90"/>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4159843">
    <w:abstractNumId w:val="8"/>
  </w:num>
  <w:num w:numId="2" w16cid:durableId="881983763">
    <w:abstractNumId w:val="3"/>
  </w:num>
  <w:num w:numId="3" w16cid:durableId="1476529425">
    <w:abstractNumId w:val="2"/>
  </w:num>
  <w:num w:numId="4" w16cid:durableId="1689021886">
    <w:abstractNumId w:val="1"/>
  </w:num>
  <w:num w:numId="5" w16cid:durableId="971597769">
    <w:abstractNumId w:val="0"/>
  </w:num>
  <w:num w:numId="6" w16cid:durableId="1017660908">
    <w:abstractNumId w:val="9"/>
  </w:num>
  <w:num w:numId="7" w16cid:durableId="1486318983">
    <w:abstractNumId w:val="7"/>
  </w:num>
  <w:num w:numId="8" w16cid:durableId="2012484311">
    <w:abstractNumId w:val="6"/>
  </w:num>
  <w:num w:numId="9" w16cid:durableId="1091469136">
    <w:abstractNumId w:val="5"/>
  </w:num>
  <w:num w:numId="10" w16cid:durableId="1097095861">
    <w:abstractNumId w:val="4"/>
  </w:num>
  <w:num w:numId="11" w16cid:durableId="1148589204">
    <w:abstractNumId w:val="22"/>
  </w:num>
  <w:num w:numId="12" w16cid:durableId="1915123774">
    <w:abstractNumId w:val="19"/>
  </w:num>
  <w:num w:numId="13" w16cid:durableId="1741439842">
    <w:abstractNumId w:val="12"/>
  </w:num>
  <w:num w:numId="14" w16cid:durableId="133567248">
    <w:abstractNumId w:val="16"/>
  </w:num>
  <w:num w:numId="15" w16cid:durableId="2048870412">
    <w:abstractNumId w:val="26"/>
  </w:num>
  <w:num w:numId="16" w16cid:durableId="1077479998">
    <w:abstractNumId w:val="27"/>
  </w:num>
  <w:num w:numId="17" w16cid:durableId="650328108">
    <w:abstractNumId w:val="34"/>
  </w:num>
  <w:num w:numId="18" w16cid:durableId="1199514133">
    <w:abstractNumId w:val="18"/>
  </w:num>
  <w:num w:numId="19" w16cid:durableId="1899316286">
    <w:abstractNumId w:val="31"/>
  </w:num>
  <w:num w:numId="20" w16cid:durableId="1652057472">
    <w:abstractNumId w:val="32"/>
  </w:num>
  <w:num w:numId="21" w16cid:durableId="2046979080">
    <w:abstractNumId w:val="29"/>
  </w:num>
  <w:num w:numId="22" w16cid:durableId="184026779">
    <w:abstractNumId w:val="33"/>
  </w:num>
  <w:num w:numId="23" w16cid:durableId="500047418">
    <w:abstractNumId w:val="24"/>
  </w:num>
  <w:num w:numId="24" w16cid:durableId="1294556719">
    <w:abstractNumId w:val="20"/>
  </w:num>
  <w:num w:numId="25" w16cid:durableId="1144544687">
    <w:abstractNumId w:val="25"/>
  </w:num>
  <w:num w:numId="26" w16cid:durableId="1308242238">
    <w:abstractNumId w:val="15"/>
  </w:num>
  <w:num w:numId="27" w16cid:durableId="441344034">
    <w:abstractNumId w:val="11"/>
  </w:num>
  <w:num w:numId="28" w16cid:durableId="2113233863">
    <w:abstractNumId w:val="23"/>
  </w:num>
  <w:num w:numId="29" w16cid:durableId="720399451">
    <w:abstractNumId w:val="10"/>
  </w:num>
  <w:num w:numId="30" w16cid:durableId="943263742">
    <w:abstractNumId w:val="35"/>
  </w:num>
  <w:num w:numId="31" w16cid:durableId="1580866684">
    <w:abstractNumId w:val="13"/>
  </w:num>
  <w:num w:numId="32" w16cid:durableId="1803764761">
    <w:abstractNumId w:val="14"/>
  </w:num>
  <w:num w:numId="33" w16cid:durableId="1524855035">
    <w:abstractNumId w:val="21"/>
  </w:num>
  <w:num w:numId="34" w16cid:durableId="1010565512">
    <w:abstractNumId w:val="30"/>
  </w:num>
  <w:num w:numId="35" w16cid:durableId="21455399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62864161">
    <w:abstractNumId w:val="36"/>
  </w:num>
  <w:num w:numId="37" w16cid:durableId="1290894162">
    <w:abstractNumId w:val="14"/>
  </w:num>
  <w:num w:numId="38" w16cid:durableId="1646163483">
    <w:abstractNumId w:val="22"/>
  </w:num>
  <w:num w:numId="39" w16cid:durableId="83428666">
    <w:abstractNumId w:val="22"/>
  </w:num>
  <w:num w:numId="40" w16cid:durableId="554396452">
    <w:abstractNumId w:val="22"/>
  </w:num>
  <w:num w:numId="41" w16cid:durableId="1199010887">
    <w:abstractNumId w:val="30"/>
  </w:num>
  <w:num w:numId="42" w16cid:durableId="553664176">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14689"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2E6F"/>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31CD"/>
    <w:rsid w:val="00A040FF"/>
    <w:rsid w:val="00A048AA"/>
    <w:rsid w:val="00A0643A"/>
    <w:rsid w:val="00A06BD3"/>
    <w:rsid w:val="00A06C74"/>
    <w:rsid w:val="00A07D6D"/>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59D9"/>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2E13"/>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2AD3"/>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03B"/>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EB6"/>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B02E13"/>
    <w:pPr>
      <w:keepNext/>
      <w:numPr>
        <w:numId w:val="11"/>
      </w:numPr>
      <w:spacing w:before="240" w:after="240"/>
      <w:ind w:left="431" w:hanging="431"/>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B02E13"/>
    <w:pPr>
      <w:keepNext/>
      <w:numPr>
        <w:ilvl w:val="1"/>
        <w:numId w:val="11"/>
      </w:numPr>
      <w:spacing w:before="24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B02E13"/>
    <w:pPr>
      <w:keepNext/>
      <w:numPr>
        <w:ilvl w:val="2"/>
        <w:numId w:val="11"/>
      </w:numPr>
      <w:spacing w:before="120" w:after="120"/>
      <w:ind w:left="284"/>
      <w:jc w:val="both"/>
      <w:outlineLvl w:val="2"/>
    </w:pPr>
    <w:rPr>
      <w:rFonts w:cs="Arial"/>
      <w:b/>
      <w:bCs/>
      <w:sz w:val="24"/>
      <w:szCs w:val="26"/>
    </w:rPr>
  </w:style>
  <w:style w:type="paragraph" w:styleId="Titre4">
    <w:name w:val="heading 4"/>
    <w:aliases w:val="4,F,H41,H42,H43,h4"/>
    <w:basedOn w:val="Normal"/>
    <w:next w:val="Texte"/>
    <w:autoRedefine/>
    <w:qFormat/>
    <w:rsid w:val="00B02E13"/>
    <w:pPr>
      <w:keepNext/>
      <w:numPr>
        <w:ilvl w:val="3"/>
        <w:numId w:val="11"/>
      </w:numPr>
      <w:tabs>
        <w:tab w:val="left" w:pos="1134"/>
      </w:tabs>
      <w:spacing w:before="120" w:after="60"/>
      <w:ind w:left="1146" w:hanging="862"/>
      <w:jc w:val="both"/>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B02E13"/>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B02E13"/>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B02E13"/>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B02E13"/>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2.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3.xml><?xml version="1.0" encoding="utf-8"?>
<ds:datastoreItem xmlns:ds="http://schemas.openxmlformats.org/officeDocument/2006/customXml" ds:itemID="{5D13C811-99F0-4172-AA21-02F50423E64D}">
  <ds:schemaRefs>
    <ds:schemaRef ds:uri="http://schemas.openxmlformats.org/officeDocument/2006/bibliography"/>
  </ds:schemaRefs>
</ds:datastoreItem>
</file>

<file path=customXml/itemProps4.xml><?xml version="1.0" encoding="utf-8"?>
<ds:datastoreItem xmlns:ds="http://schemas.openxmlformats.org/officeDocument/2006/customXml" ds:itemID="{834892F2-C6AC-4626-9A15-CD0989C71AD4}"/>
</file>

<file path=customXml/itemProps5.xml><?xml version="1.0" encoding="utf-8"?>
<ds:datastoreItem xmlns:ds="http://schemas.openxmlformats.org/officeDocument/2006/customXml" ds:itemID="{B5938539-1BD2-4B9E-9079-66B68B47D0B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16</Pages>
  <Words>6366</Words>
  <Characters>35014</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41298</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2022-12-21T08:27:00Z</dcterms:created>
  <dcterms:modified xsi:type="dcterms:W3CDTF">2022-12-21T08:27:00Z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ies>
</file>