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0D59" w14:textId="77777777" w:rsidR="00272FED" w:rsidRPr="00900B5D" w:rsidRDefault="00272FED" w:rsidP="0077778E">
      <w:pPr>
        <w:pStyle w:val="Texte"/>
        <w:rPr>
          <w:rFonts w:ascii="Helvetica 75 Bold" w:hAnsi="Helvetica 75 Bold"/>
          <w:color w:val="FF00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900B5D">
        <w:rPr>
          <w:rFonts w:ascii="Helvetica 75 Bold" w:hAnsi="Helvetica 75 Bold"/>
          <w:color w:val="FF00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0220D5A" w14:textId="77777777" w:rsidR="000E79C9" w:rsidRPr="00900B5D" w:rsidRDefault="00CD1A47" w:rsidP="00EB4DAE">
      <w:pPr>
        <w:rPr>
          <w:b/>
          <w:bCs/>
          <w:sz w:val="36"/>
          <w:szCs w:val="36"/>
        </w:rPr>
      </w:pPr>
      <w:r w:rsidRPr="00900B5D">
        <w:rPr>
          <w:b/>
          <w:bCs/>
          <w:sz w:val="36"/>
          <w:szCs w:val="36"/>
        </w:rPr>
        <w:t xml:space="preserve">Offre </w:t>
      </w:r>
      <w:r w:rsidR="000E79C9" w:rsidRPr="00900B5D">
        <w:rPr>
          <w:b/>
          <w:bCs/>
          <w:sz w:val="36"/>
          <w:szCs w:val="36"/>
        </w:rPr>
        <w:t>FTTE passif</w:t>
      </w:r>
      <w:r w:rsidR="000E79C9" w:rsidRPr="00900B5D">
        <w:rPr>
          <w:rFonts w:cs="Calibri"/>
          <w:b/>
          <w:bCs/>
          <w:sz w:val="36"/>
          <w:szCs w:val="36"/>
        </w:rPr>
        <w:t xml:space="preserve"> </w:t>
      </w:r>
      <w:r w:rsidR="00E44184" w:rsidRPr="00900B5D">
        <w:rPr>
          <w:rFonts w:cs="Calibri"/>
          <w:b/>
          <w:bCs/>
          <w:sz w:val="36"/>
          <w:szCs w:val="36"/>
        </w:rPr>
        <w:t>PM</w:t>
      </w:r>
      <w:r w:rsidR="00DD763C" w:rsidRPr="00900B5D">
        <w:rPr>
          <w:rFonts w:cs="Calibri"/>
          <w:b/>
          <w:bCs/>
          <w:sz w:val="36"/>
          <w:szCs w:val="36"/>
        </w:rPr>
        <w:t xml:space="preserve"> </w:t>
      </w:r>
      <w:r w:rsidR="007B30F5" w:rsidRPr="00900B5D">
        <w:rPr>
          <w:rFonts w:cs="Calibri"/>
          <w:b/>
          <w:bCs/>
          <w:sz w:val="36"/>
          <w:szCs w:val="36"/>
        </w:rPr>
        <w:t>d’ALLIANCE TRÈS HAUT DÉBIT</w:t>
      </w:r>
    </w:p>
    <w:p w14:paraId="60220D5B" w14:textId="77777777" w:rsidR="000E79C9" w:rsidRPr="00E000A9" w:rsidRDefault="00272FED" w:rsidP="0077778E">
      <w:pPr>
        <w:tabs>
          <w:tab w:val="left" w:pos="1088"/>
        </w:tabs>
        <w:rPr>
          <w:rFonts w:cs="Calibri"/>
          <w:sz w:val="22"/>
          <w:szCs w:val="22"/>
        </w:rPr>
      </w:pPr>
      <w:r>
        <w:rPr>
          <w:rFonts w:cs="Calibri"/>
          <w:sz w:val="40"/>
          <w:szCs w:val="40"/>
        </w:rPr>
        <w:tab/>
      </w:r>
    </w:p>
    <w:p w14:paraId="60220D5C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60220D5D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60220D5E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60220D5F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7B30F5">
        <w:rPr>
          <w:rFonts w:cs="Arial"/>
          <w:szCs w:val="20"/>
        </w:rPr>
        <w:t>ALLIANCE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60220D60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7B30F5">
        <w:rPr>
          <w:rFonts w:cs="Arial"/>
          <w:szCs w:val="20"/>
        </w:rPr>
        <w:t>ALLIANCE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60220D61" w14:textId="77777777" w:rsidR="001A7064" w:rsidRPr="0028511F" w:rsidRDefault="001A7064" w:rsidP="001A7064">
      <w:pPr>
        <w:pStyle w:val="Texte"/>
      </w:pPr>
    </w:p>
    <w:p w14:paraId="60220D62" w14:textId="28A85E08" w:rsidR="001A7064" w:rsidRPr="00900B5D" w:rsidRDefault="001A7064" w:rsidP="00900B5D">
      <w:pPr>
        <w:pStyle w:val="Titre"/>
      </w:pPr>
      <w:r w:rsidRPr="00900B5D">
        <w:t xml:space="preserve">pénalités pouvant être dues </w:t>
      </w:r>
      <w:r w:rsidR="00314DF4" w:rsidRPr="00900B5D">
        <w:t xml:space="preserve">par </w:t>
      </w:r>
      <w:r w:rsidR="007B30F5" w:rsidRPr="00900B5D">
        <w:t>ALLIANCE TRÈS HAUT DÉBIT</w:t>
      </w:r>
    </w:p>
    <w:p w14:paraId="60220D64" w14:textId="1C899343" w:rsidR="00897127" w:rsidRDefault="001A7064" w:rsidP="00900B5D">
      <w:pPr>
        <w:pStyle w:val="Titre2"/>
      </w:pPr>
      <w:r w:rsidRPr="00900B5D">
        <w:t xml:space="preserve">au titre du </w:t>
      </w:r>
      <w:r w:rsidR="005A167F" w:rsidRPr="00900B5D">
        <w:t>non-respect</w:t>
      </w:r>
      <w:r w:rsidRPr="00900B5D">
        <w:t xml:space="preserve"> </w:t>
      </w:r>
      <w:r w:rsidR="00314DF4" w:rsidRPr="00900B5D">
        <w:t xml:space="preserve">par </w:t>
      </w:r>
      <w:r w:rsidR="007B30F5" w:rsidRPr="00900B5D">
        <w:t>ALLIANCE TRÈS HAUT DÉBIT</w:t>
      </w:r>
      <w:r w:rsidR="00EE0ADC" w:rsidRPr="00900B5D">
        <w:t xml:space="preserve"> </w:t>
      </w:r>
      <w:r w:rsidRPr="00900B5D">
        <w:t>de la qualité de service</w:t>
      </w:r>
    </w:p>
    <w:p w14:paraId="60220D65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7B30F5">
        <w:rPr>
          <w:rFonts w:cs="Helvetica55Roman,Italic"/>
          <w:iCs/>
        </w:rPr>
        <w:t>ALLIANCE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60220D66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60220D67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60220D68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60220D6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0220D6A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0220D6B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60220D6C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60220D6D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60220D6E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7B30F5">
        <w:t>ALLIANCE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60220D6F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60220D70" w14:textId="77777777" w:rsidR="00B707F2" w:rsidRPr="0004645F" w:rsidRDefault="00B707F2" w:rsidP="0004645F">
      <w:pPr>
        <w:pStyle w:val="Texte"/>
      </w:pPr>
    </w:p>
    <w:p w14:paraId="60220D72" w14:textId="095C7953" w:rsidR="001A7064" w:rsidRPr="002B22EF" w:rsidRDefault="001A7064" w:rsidP="00900B5D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60220D73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60220D77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60220D7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60220D7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60220D76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60220D7C" w14:textId="77777777" w:rsidTr="005A167F">
        <w:tc>
          <w:tcPr>
            <w:tcW w:w="4966" w:type="dxa"/>
            <w:shd w:val="clear" w:color="auto" w:fill="auto"/>
          </w:tcPr>
          <w:p w14:paraId="60220D78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60220D79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0220D7A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0220D7B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60220D81" w14:textId="77777777" w:rsidTr="005A167F">
        <w:tc>
          <w:tcPr>
            <w:tcW w:w="4966" w:type="dxa"/>
            <w:shd w:val="clear" w:color="auto" w:fill="auto"/>
            <w:vAlign w:val="center"/>
          </w:tcPr>
          <w:p w14:paraId="60220D7D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0220D7E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0220D7F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0220D80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60220D86" w14:textId="77777777" w:rsidTr="005A167F">
        <w:tc>
          <w:tcPr>
            <w:tcW w:w="4966" w:type="dxa"/>
            <w:shd w:val="clear" w:color="auto" w:fill="auto"/>
            <w:vAlign w:val="center"/>
          </w:tcPr>
          <w:p w14:paraId="60220D82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0220D83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0220D84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0220D85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60220D87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0220D88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60220D8C" w14:textId="77777777" w:rsidTr="00142F19">
        <w:tc>
          <w:tcPr>
            <w:tcW w:w="4876" w:type="dxa"/>
            <w:shd w:val="clear" w:color="auto" w:fill="auto"/>
          </w:tcPr>
          <w:p w14:paraId="60220D8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0220D8A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60220D8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0220D93" w14:textId="77777777" w:rsidTr="00142F19">
        <w:tc>
          <w:tcPr>
            <w:tcW w:w="4876" w:type="dxa"/>
            <w:shd w:val="clear" w:color="auto" w:fill="auto"/>
          </w:tcPr>
          <w:p w14:paraId="60220D8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0220D8E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0220D8F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0220D90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60220D91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60220D92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60220D9A" w14:textId="77777777" w:rsidTr="00142F19">
        <w:tc>
          <w:tcPr>
            <w:tcW w:w="4876" w:type="dxa"/>
            <w:shd w:val="clear" w:color="auto" w:fill="auto"/>
          </w:tcPr>
          <w:p w14:paraId="60220D9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0220D95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0220D96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0220D97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60220D98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0220D99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60220DA0" w14:textId="77777777" w:rsidTr="00142F19">
        <w:tc>
          <w:tcPr>
            <w:tcW w:w="4876" w:type="dxa"/>
            <w:shd w:val="clear" w:color="auto" w:fill="auto"/>
          </w:tcPr>
          <w:p w14:paraId="60220D9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0220D9C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0220D9D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60220D9E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0220D9F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60220DA1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0220DA2" w14:textId="77777777" w:rsidR="006D0991" w:rsidRDefault="006D0991" w:rsidP="006D0991"/>
    <w:p w14:paraId="60220DA3" w14:textId="77777777" w:rsidR="006D0991" w:rsidRDefault="006D0991" w:rsidP="006D0991"/>
    <w:p w14:paraId="60220DA4" w14:textId="0A2F4FDC" w:rsidR="001A7064" w:rsidRPr="005B0B01" w:rsidRDefault="001A7064" w:rsidP="00900B5D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60220DA5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60220DA9" w14:textId="77777777" w:rsidTr="00142F19">
        <w:tc>
          <w:tcPr>
            <w:tcW w:w="4799" w:type="dxa"/>
            <w:shd w:val="clear" w:color="auto" w:fill="auto"/>
          </w:tcPr>
          <w:p w14:paraId="60220DA6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0220DA7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60220DA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0220DAE" w14:textId="77777777" w:rsidTr="00142F19">
        <w:tc>
          <w:tcPr>
            <w:tcW w:w="4799" w:type="dxa"/>
            <w:shd w:val="clear" w:color="auto" w:fill="auto"/>
          </w:tcPr>
          <w:p w14:paraId="60220DA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0220DA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0220DAC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0220DA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60220DB3" w14:textId="77777777" w:rsidTr="00142F19">
        <w:tc>
          <w:tcPr>
            <w:tcW w:w="4799" w:type="dxa"/>
            <w:shd w:val="clear" w:color="auto" w:fill="auto"/>
          </w:tcPr>
          <w:p w14:paraId="60220DA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0220DB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0220DB1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0220DB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60220DB8" w14:textId="77777777" w:rsidTr="00142F19">
        <w:tc>
          <w:tcPr>
            <w:tcW w:w="4799" w:type="dxa"/>
            <w:shd w:val="clear" w:color="auto" w:fill="auto"/>
          </w:tcPr>
          <w:p w14:paraId="60220DB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0220DB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0220DB6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0220DB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0220DBD" w14:textId="77777777" w:rsidTr="00142F19">
        <w:tc>
          <w:tcPr>
            <w:tcW w:w="4799" w:type="dxa"/>
            <w:shd w:val="clear" w:color="auto" w:fill="auto"/>
          </w:tcPr>
          <w:p w14:paraId="60220DB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0220DB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0220DBB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0220DBC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60220DBE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0220DBF" w14:textId="5C1AEDA0" w:rsidR="001A7064" w:rsidRPr="00562831" w:rsidRDefault="009550D1" w:rsidP="00900B5D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7B30F5">
        <w:t>ALLIANCE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60220DC0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60220DC4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60220DC1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60220DC2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60220DC3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0220DC8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60220DC5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7B30F5">
              <w:t>d’ALLIANCE TRÈS HAUT DÉBIT</w:t>
            </w:r>
          </w:p>
        </w:tc>
        <w:tc>
          <w:tcPr>
            <w:tcW w:w="2160" w:type="dxa"/>
            <w:shd w:val="clear" w:color="auto" w:fill="auto"/>
          </w:tcPr>
          <w:p w14:paraId="60220DC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0220DC7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60220DC9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60220DCA" w14:textId="77777777" w:rsidR="00DA5D00" w:rsidRDefault="00DA5D00" w:rsidP="005A167F"/>
    <w:p w14:paraId="60220DCB" w14:textId="77777777" w:rsidR="00DA5D00" w:rsidRPr="00246A1F" w:rsidRDefault="00DA5D00" w:rsidP="00DA5D00">
      <w:pPr>
        <w:ind w:left="360"/>
      </w:pPr>
      <w:r>
        <w:t xml:space="preserve"> </w:t>
      </w:r>
    </w:p>
    <w:p w14:paraId="60220DCC" w14:textId="57BEFCB5" w:rsidR="004E4EA8" w:rsidRPr="00686ACA" w:rsidRDefault="004E4EA8" w:rsidP="00900B5D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60220DCD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60220DD1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60220DCE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60220DCF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60220DD0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60220DD5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60220DD2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7B30F5">
              <w:rPr>
                <w:rFonts w:cs="Arial"/>
                <w:szCs w:val="20"/>
              </w:rPr>
              <w:t>d’ALLIANCE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60220DD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60220DD4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60220DD6" w14:textId="77777777" w:rsidR="0004645F" w:rsidRDefault="0004645F" w:rsidP="00EB4DAE"/>
    <w:p w14:paraId="60220DD7" w14:textId="77777777" w:rsidR="0004645F" w:rsidRPr="00987673" w:rsidRDefault="0004645F" w:rsidP="00987673"/>
    <w:p w14:paraId="60220DD8" w14:textId="77777777" w:rsidR="001A7064" w:rsidRPr="00246A1F" w:rsidRDefault="001A7064" w:rsidP="001A7064"/>
    <w:p w14:paraId="60220DD9" w14:textId="21D87445" w:rsidR="001A7064" w:rsidRPr="00E000A9" w:rsidRDefault="001A7064" w:rsidP="00E000A9">
      <w:pPr>
        <w:pStyle w:val="Titre"/>
        <w:ind w:left="357" w:hanging="357"/>
      </w:pPr>
      <w:r w:rsidRPr="00E000A9">
        <w:t>pénalités pouvant être dues par l’Opérateur</w:t>
      </w:r>
    </w:p>
    <w:p w14:paraId="4252707C" w14:textId="77777777" w:rsidR="00E000A9" w:rsidRPr="00E000A9" w:rsidRDefault="00E000A9" w:rsidP="00E000A9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60220DDB" w14:textId="12D2F6CA" w:rsidR="001A7064" w:rsidRPr="00143B5F" w:rsidRDefault="001A7064" w:rsidP="00E000A9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60220DDC" w14:textId="77777777" w:rsidR="001A7064" w:rsidRDefault="001A7064" w:rsidP="001A7064">
      <w:pPr>
        <w:pStyle w:val="Corpsdetexte"/>
      </w:pPr>
    </w:p>
    <w:p w14:paraId="60220DDD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7B30F5">
        <w:t>ALLIANCE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60220DE1" w14:textId="77777777" w:rsidTr="00D917BD">
        <w:tc>
          <w:tcPr>
            <w:tcW w:w="4608" w:type="dxa"/>
            <w:shd w:val="clear" w:color="auto" w:fill="auto"/>
          </w:tcPr>
          <w:p w14:paraId="60220DD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60220DD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60220DE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60220DE5" w14:textId="77777777" w:rsidTr="00D917BD">
        <w:tc>
          <w:tcPr>
            <w:tcW w:w="4608" w:type="dxa"/>
            <w:shd w:val="clear" w:color="auto" w:fill="auto"/>
          </w:tcPr>
          <w:p w14:paraId="60220DE2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60220DE3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0220DE4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60220DE9" w14:textId="77777777" w:rsidTr="00D917BD">
        <w:tc>
          <w:tcPr>
            <w:tcW w:w="4608" w:type="dxa"/>
            <w:shd w:val="clear" w:color="auto" w:fill="auto"/>
          </w:tcPr>
          <w:p w14:paraId="60220DE6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60220DE7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0220DE8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60220DEA" w14:textId="77777777" w:rsidR="00E514E0" w:rsidRPr="00E735CF" w:rsidRDefault="00E514E0" w:rsidP="001A7064">
      <w:pPr>
        <w:pStyle w:val="Texte"/>
      </w:pPr>
    </w:p>
    <w:p w14:paraId="60220DEB" w14:textId="18457BB1" w:rsidR="001A7064" w:rsidRDefault="001A7064" w:rsidP="00E000A9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60220DEF" w14:textId="77777777" w:rsidTr="00D917BD">
        <w:tc>
          <w:tcPr>
            <w:tcW w:w="4608" w:type="dxa"/>
            <w:shd w:val="clear" w:color="auto" w:fill="auto"/>
          </w:tcPr>
          <w:p w14:paraId="60220DE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60220DE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60220DE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60220DF3" w14:textId="77777777" w:rsidTr="00D917BD">
        <w:tc>
          <w:tcPr>
            <w:tcW w:w="4608" w:type="dxa"/>
            <w:shd w:val="clear" w:color="auto" w:fill="auto"/>
            <w:vAlign w:val="center"/>
          </w:tcPr>
          <w:p w14:paraId="60220DF0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60220DF1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60220DF2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60220DF7" w14:textId="77777777" w:rsidTr="00D917BD">
        <w:tc>
          <w:tcPr>
            <w:tcW w:w="4608" w:type="dxa"/>
            <w:shd w:val="clear" w:color="auto" w:fill="auto"/>
            <w:vAlign w:val="center"/>
          </w:tcPr>
          <w:p w14:paraId="60220DF4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60220DF5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60220DF6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</w:t>
            </w:r>
            <w:r w:rsidR="00511779">
              <w:lastRenderedPageBreak/>
              <w:t xml:space="preserve">mois d’abonnement mensuel de l’Accès </w:t>
            </w:r>
          </w:p>
        </w:tc>
      </w:tr>
    </w:tbl>
    <w:p w14:paraId="60220DF8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60220DF9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</w:p>
    <w:p w14:paraId="60220DFA" w14:textId="69590C9B" w:rsidR="004E4EA8" w:rsidRPr="00E000A9" w:rsidRDefault="004E4EA8" w:rsidP="00E000A9">
      <w:pPr>
        <w:pStyle w:val="Titre2"/>
      </w:pPr>
      <w:r w:rsidRPr="00686ACA">
        <w:t>au titre d’une commande non conforme</w:t>
      </w:r>
    </w:p>
    <w:p w14:paraId="60220DFB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60220DFF" w14:textId="77777777" w:rsidTr="00314DF4">
        <w:tc>
          <w:tcPr>
            <w:tcW w:w="4077" w:type="dxa"/>
            <w:shd w:val="clear" w:color="auto" w:fill="auto"/>
          </w:tcPr>
          <w:p w14:paraId="60220DFC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60220DF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60220DFE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60220E03" w14:textId="77777777" w:rsidTr="00314DF4">
        <w:tc>
          <w:tcPr>
            <w:tcW w:w="4077" w:type="dxa"/>
            <w:shd w:val="clear" w:color="auto" w:fill="auto"/>
          </w:tcPr>
          <w:p w14:paraId="60220E00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7B30F5">
              <w:rPr>
                <w:rFonts w:cs="Arial"/>
                <w:szCs w:val="20"/>
              </w:rPr>
              <w:t>d’ALLIANCE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60220E01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60220E02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60220E04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20E08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60220E09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60220E0A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0E0D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0E0E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0220E0F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60220E10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F41E6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F41E6D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0E12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0220E13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20E05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60220E06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60220E07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0E0B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0E0C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0E11" w14:textId="77777777" w:rsidR="00272FED" w:rsidRDefault="00F41E6D" w:rsidP="00EB4DAE">
    <w:pPr>
      <w:pStyle w:val="En-tte"/>
      <w:tabs>
        <w:tab w:val="clear" w:pos="4536"/>
        <w:tab w:val="clear" w:pos="9072"/>
        <w:tab w:val="left" w:pos="1691"/>
      </w:tabs>
    </w:pPr>
    <w:r w:rsidRPr="00F41E6D">
      <w:rPr>
        <w:noProof/>
      </w:rPr>
      <w:drawing>
        <wp:inline distT="0" distB="0" distL="0" distR="0" wp14:anchorId="60220E14" wp14:editId="60220E15">
          <wp:extent cx="2057400" cy="6572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46AC3A"/>
    <w:lvl w:ilvl="0">
      <w:start w:val="1"/>
      <w:numFmt w:val="decimal"/>
      <w:pStyle w:val="Listenumros"/>
      <w:lvlText w:val="%1."/>
      <w:lvlJc w:val="left"/>
      <w:pPr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229732A"/>
    <w:multiLevelType w:val="hybridMultilevel"/>
    <w:tmpl w:val="CF9411CA"/>
    <w:lvl w:ilvl="0" w:tplc="1CF2FB36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D3B9C"/>
    <w:multiLevelType w:val="multilevel"/>
    <w:tmpl w:val="5E8EC37E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1404300">
    <w:abstractNumId w:val="15"/>
  </w:num>
  <w:num w:numId="2" w16cid:durableId="1372222357">
    <w:abstractNumId w:val="12"/>
  </w:num>
  <w:num w:numId="3" w16cid:durableId="506676270">
    <w:abstractNumId w:val="10"/>
  </w:num>
  <w:num w:numId="4" w16cid:durableId="188373615">
    <w:abstractNumId w:val="22"/>
  </w:num>
  <w:num w:numId="5" w16cid:durableId="1181430488">
    <w:abstractNumId w:val="23"/>
  </w:num>
  <w:num w:numId="6" w16cid:durableId="707797306">
    <w:abstractNumId w:val="20"/>
  </w:num>
  <w:num w:numId="7" w16cid:durableId="1631739102">
    <w:abstractNumId w:val="24"/>
  </w:num>
  <w:num w:numId="8" w16cid:durableId="1676960240">
    <w:abstractNumId w:val="18"/>
  </w:num>
  <w:num w:numId="9" w16cid:durableId="211504061">
    <w:abstractNumId w:val="13"/>
  </w:num>
  <w:num w:numId="10" w16cid:durableId="1034647228">
    <w:abstractNumId w:val="19"/>
  </w:num>
  <w:num w:numId="11" w16cid:durableId="751240954">
    <w:abstractNumId w:val="11"/>
  </w:num>
  <w:num w:numId="12" w16cid:durableId="1504852936">
    <w:abstractNumId w:val="7"/>
  </w:num>
  <w:num w:numId="13" w16cid:durableId="910121079">
    <w:abstractNumId w:val="8"/>
  </w:num>
  <w:num w:numId="14" w16cid:durableId="1422529880">
    <w:abstractNumId w:val="3"/>
  </w:num>
  <w:num w:numId="15" w16cid:durableId="139465803">
    <w:abstractNumId w:val="2"/>
  </w:num>
  <w:num w:numId="16" w16cid:durableId="525827230">
    <w:abstractNumId w:val="1"/>
  </w:num>
  <w:num w:numId="17" w16cid:durableId="1045712227">
    <w:abstractNumId w:val="0"/>
  </w:num>
  <w:num w:numId="18" w16cid:durableId="1595671065">
    <w:abstractNumId w:val="6"/>
  </w:num>
  <w:num w:numId="19" w16cid:durableId="1767994805">
    <w:abstractNumId w:val="5"/>
  </w:num>
  <w:num w:numId="20" w16cid:durableId="1127238651">
    <w:abstractNumId w:val="4"/>
  </w:num>
  <w:num w:numId="21" w16cid:durableId="483393820">
    <w:abstractNumId w:val="9"/>
  </w:num>
  <w:num w:numId="22" w16cid:durableId="2098860963">
    <w:abstractNumId w:val="21"/>
  </w:num>
  <w:num w:numId="23" w16cid:durableId="1946501369">
    <w:abstractNumId w:val="17"/>
  </w:num>
  <w:num w:numId="24" w16cid:durableId="1412042823">
    <w:abstractNumId w:val="16"/>
  </w:num>
  <w:num w:numId="25" w16cid:durableId="1742370054">
    <w:abstractNumId w:val="14"/>
  </w:num>
  <w:num w:numId="26" w16cid:durableId="1759250764">
    <w:abstractNumId w:val="14"/>
  </w:num>
  <w:num w:numId="27" w16cid:durableId="122385019">
    <w:abstractNumId w:val="15"/>
  </w:num>
  <w:num w:numId="28" w16cid:durableId="1768848264">
    <w:abstractNumId w:val="15"/>
  </w:num>
  <w:num w:numId="29" w16cid:durableId="767234182">
    <w:abstractNumId w:val="15"/>
  </w:num>
  <w:num w:numId="30" w16cid:durableId="317421250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20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57E40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0F5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0B5D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00A9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1E6D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0220D59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900B5D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900B5D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900B5D"/>
    <w:pPr>
      <w:numPr>
        <w:numId w:val="25"/>
      </w:numPr>
      <w:spacing w:before="360" w:after="240"/>
    </w:pPr>
    <w:rPr>
      <w:rFonts w:cs="Arial"/>
      <w:b/>
      <w:bCs/>
      <w:sz w:val="32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autoRedefine/>
    <w:rsid w:val="00900B5D"/>
    <w:pPr>
      <w:numPr>
        <w:numId w:val="13"/>
      </w:numPr>
      <w:spacing w:before="240" w:after="240"/>
    </w:pPr>
    <w:rPr>
      <w:b/>
      <w:sz w:val="28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E00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B4188791-CA2E-4FA6-86B5-21A200C1CBD7}"/>
</file>

<file path=customXml/itemProps2.xml><?xml version="1.0" encoding="utf-8"?>
<ds:datastoreItem xmlns:ds="http://schemas.openxmlformats.org/officeDocument/2006/customXml" ds:itemID="{7057C332-EBD9-4E7B-A3D5-3F6EC722B018}"/>
</file>

<file path=customXml/itemProps3.xml><?xml version="1.0" encoding="utf-8"?>
<ds:datastoreItem xmlns:ds="http://schemas.openxmlformats.org/officeDocument/2006/customXml" ds:itemID="{52B8F252-0181-4538-A94F-5F593D152A80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1094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2022-12-19T08:44:00Z</dcterms:created>
  <dcterms:modified xsi:type="dcterms:W3CDTF">2022-12-19T08:44:00Z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